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6122F" w14:textId="77777777" w:rsidR="00041046" w:rsidRPr="00041046" w:rsidRDefault="00041046" w:rsidP="00111EB9">
      <w:pPr>
        <w:spacing w:line="264" w:lineRule="auto"/>
        <w:ind w:left="-851" w:right="-772"/>
        <w:rPr>
          <w:rFonts w:ascii="Arial" w:hAnsi="Arial" w:cs="Arial"/>
          <w:b/>
          <w:sz w:val="40"/>
          <w:szCs w:val="40"/>
          <w:lang w:val="en-GB"/>
        </w:rPr>
      </w:pPr>
      <w:r w:rsidRPr="00041046">
        <w:rPr>
          <w:rFonts w:ascii="Arial" w:hAnsi="Arial" w:cs="Arial"/>
          <w:sz w:val="40"/>
          <w:szCs w:val="40"/>
          <w:lang w:val="en-GB"/>
        </w:rPr>
        <w:t xml:space="preserve">Consultation response to </w:t>
      </w:r>
      <w:r w:rsidRPr="00041046">
        <w:rPr>
          <w:rFonts w:ascii="Arial" w:hAnsi="Arial" w:cs="Arial"/>
          <w:b/>
          <w:sz w:val="40"/>
          <w:szCs w:val="40"/>
          <w:lang w:val="en-GB"/>
        </w:rPr>
        <w:t xml:space="preserve">‘Connected Communities: </w:t>
      </w:r>
      <w:bookmarkStart w:id="0" w:name="_GoBack"/>
      <w:r w:rsidRPr="00041046">
        <w:rPr>
          <w:rFonts w:ascii="Arial" w:hAnsi="Arial" w:cs="Arial"/>
          <w:b/>
          <w:sz w:val="40"/>
          <w:szCs w:val="40"/>
          <w:lang w:val="en-GB"/>
        </w:rPr>
        <w:t>Tackling Loneliness and Social Isolation</w:t>
      </w:r>
      <w:bookmarkEnd w:id="0"/>
      <w:r w:rsidRPr="00041046">
        <w:rPr>
          <w:rFonts w:ascii="Arial" w:hAnsi="Arial" w:cs="Arial"/>
          <w:b/>
          <w:sz w:val="40"/>
          <w:szCs w:val="40"/>
          <w:lang w:val="en-GB"/>
        </w:rPr>
        <w:t>’</w:t>
      </w:r>
    </w:p>
    <w:p w14:paraId="4A817C56" w14:textId="77777777" w:rsidR="00041046" w:rsidRDefault="00041046" w:rsidP="00111EB9">
      <w:pPr>
        <w:spacing w:line="264" w:lineRule="auto"/>
        <w:ind w:left="-851" w:right="-772"/>
        <w:rPr>
          <w:rFonts w:ascii="Arial" w:hAnsi="Arial" w:cs="Arial"/>
          <w:b/>
          <w:sz w:val="28"/>
          <w:szCs w:val="28"/>
          <w:lang w:val="en-GB"/>
        </w:rPr>
      </w:pPr>
    </w:p>
    <w:p w14:paraId="7BB91D30" w14:textId="080E8C8E" w:rsidR="00041046" w:rsidRDefault="00AF0C53" w:rsidP="00111EB9">
      <w:pPr>
        <w:spacing w:line="264" w:lineRule="auto"/>
        <w:ind w:left="-851" w:right="-772"/>
        <w:rPr>
          <w:rFonts w:ascii="Arial" w:hAnsi="Arial" w:cs="Arial"/>
          <w:b/>
          <w:sz w:val="28"/>
          <w:szCs w:val="28"/>
          <w:lang w:val="en-GB"/>
        </w:rPr>
      </w:pPr>
      <w:r w:rsidRPr="00AF0C53">
        <w:rPr>
          <w:rFonts w:ascii="Arial" w:hAnsi="Arial" w:cs="Arial"/>
          <w:sz w:val="28"/>
          <w:szCs w:val="28"/>
          <w:lang w:val="en-GB"/>
        </w:rPr>
        <w:t>Lead organisation:</w:t>
      </w:r>
      <w:r>
        <w:rPr>
          <w:rFonts w:ascii="Arial" w:hAnsi="Arial" w:cs="Arial"/>
          <w:b/>
          <w:sz w:val="28"/>
          <w:szCs w:val="28"/>
          <w:lang w:val="en-GB"/>
        </w:rPr>
        <w:t xml:space="preserve"> </w:t>
      </w:r>
      <w:r w:rsidR="00041046">
        <w:rPr>
          <w:rFonts w:ascii="Arial" w:hAnsi="Arial" w:cs="Arial"/>
          <w:b/>
          <w:sz w:val="28"/>
          <w:szCs w:val="28"/>
          <w:lang w:val="en-GB"/>
        </w:rPr>
        <w:t>Wales Council of the Blind</w:t>
      </w:r>
    </w:p>
    <w:p w14:paraId="07A1BD6A" w14:textId="77777777" w:rsidR="00041046" w:rsidRDefault="00041046" w:rsidP="00111EB9">
      <w:pPr>
        <w:spacing w:line="264" w:lineRule="auto"/>
        <w:ind w:left="-851" w:right="-772"/>
        <w:rPr>
          <w:rFonts w:ascii="Arial" w:hAnsi="Arial" w:cs="Arial"/>
          <w:b/>
          <w:sz w:val="28"/>
          <w:szCs w:val="28"/>
          <w:lang w:val="en-GB"/>
        </w:rPr>
      </w:pPr>
    </w:p>
    <w:p w14:paraId="7F9EDD29" w14:textId="05F34065" w:rsidR="003F455E" w:rsidRPr="003F455E" w:rsidRDefault="003F455E" w:rsidP="003F455E">
      <w:pPr>
        <w:spacing w:line="264" w:lineRule="auto"/>
        <w:ind w:left="-851" w:right="-772"/>
        <w:rPr>
          <w:rFonts w:ascii="Arial" w:hAnsi="Arial" w:cs="Arial"/>
          <w:b/>
          <w:sz w:val="28"/>
          <w:szCs w:val="28"/>
          <w:lang w:val="en-GB"/>
        </w:rPr>
      </w:pPr>
      <w:r w:rsidRPr="003F455E">
        <w:rPr>
          <w:rFonts w:ascii="Arial" w:hAnsi="Arial" w:cs="Arial"/>
          <w:b/>
          <w:sz w:val="28"/>
          <w:szCs w:val="28"/>
          <w:lang w:val="en-GB"/>
        </w:rPr>
        <w:t xml:space="preserve">Wales Council of the Blind is the umbrella agency in Wales representing blind and </w:t>
      </w:r>
      <w:bookmarkStart w:id="1" w:name="DBG216"/>
      <w:bookmarkEnd w:id="1"/>
      <w:r w:rsidRPr="003F455E">
        <w:rPr>
          <w:rFonts w:ascii="Arial" w:hAnsi="Arial" w:cs="Arial"/>
          <w:b/>
          <w:sz w:val="28"/>
          <w:szCs w:val="28"/>
          <w:lang w:val="en-GB"/>
        </w:rPr>
        <w:t xml:space="preserve">partially sighted people and the clubs and societies </w:t>
      </w:r>
      <w:r w:rsidR="00A6596A">
        <w:rPr>
          <w:rFonts w:ascii="Arial" w:hAnsi="Arial" w:cs="Arial"/>
          <w:b/>
          <w:sz w:val="28"/>
          <w:szCs w:val="28"/>
          <w:lang w:val="en-GB"/>
        </w:rPr>
        <w:t xml:space="preserve">that </w:t>
      </w:r>
      <w:r w:rsidRPr="003F455E">
        <w:rPr>
          <w:rFonts w:ascii="Arial" w:hAnsi="Arial" w:cs="Arial"/>
          <w:b/>
          <w:sz w:val="28"/>
          <w:szCs w:val="28"/>
          <w:lang w:val="en-GB"/>
        </w:rPr>
        <w:t xml:space="preserve">support them. We </w:t>
      </w:r>
      <w:bookmarkStart w:id="2" w:name="DBG218"/>
      <w:bookmarkEnd w:id="2"/>
      <w:r w:rsidRPr="003F455E">
        <w:rPr>
          <w:rFonts w:ascii="Arial" w:hAnsi="Arial" w:cs="Arial"/>
          <w:b/>
          <w:sz w:val="28"/>
          <w:szCs w:val="28"/>
          <w:lang w:val="en-GB"/>
        </w:rPr>
        <w:t xml:space="preserve">gather the opinions and views of vision impaired people through groups and </w:t>
      </w:r>
      <w:bookmarkStart w:id="3" w:name="DBG219"/>
      <w:bookmarkEnd w:id="3"/>
      <w:r w:rsidRPr="003F455E">
        <w:rPr>
          <w:rFonts w:ascii="Arial" w:hAnsi="Arial" w:cs="Arial"/>
          <w:b/>
          <w:sz w:val="28"/>
          <w:szCs w:val="28"/>
          <w:lang w:val="en-GB"/>
        </w:rPr>
        <w:t xml:space="preserve">consultation. We put their voice at the centre of what we do, reporting their views to </w:t>
      </w:r>
      <w:bookmarkStart w:id="4" w:name="DBG220"/>
      <w:bookmarkEnd w:id="4"/>
      <w:r w:rsidRPr="003F455E">
        <w:rPr>
          <w:rFonts w:ascii="Arial" w:hAnsi="Arial" w:cs="Arial"/>
          <w:b/>
          <w:sz w:val="28"/>
          <w:szCs w:val="28"/>
          <w:lang w:val="en-GB"/>
        </w:rPr>
        <w:t xml:space="preserve">the people who are responsible for the services that help them. We also act as an </w:t>
      </w:r>
      <w:bookmarkStart w:id="5" w:name="DBG221"/>
      <w:bookmarkEnd w:id="5"/>
      <w:r w:rsidRPr="003F455E">
        <w:rPr>
          <w:rFonts w:ascii="Arial" w:hAnsi="Arial" w:cs="Arial"/>
          <w:b/>
          <w:sz w:val="28"/>
          <w:szCs w:val="28"/>
          <w:lang w:val="en-GB"/>
        </w:rPr>
        <w:t xml:space="preserve">agency to direct </w:t>
      </w:r>
      <w:bookmarkStart w:id="6" w:name="DBG222"/>
      <w:bookmarkEnd w:id="6"/>
      <w:r w:rsidRPr="003F455E">
        <w:rPr>
          <w:rFonts w:ascii="Arial" w:hAnsi="Arial" w:cs="Arial"/>
          <w:b/>
          <w:sz w:val="28"/>
          <w:szCs w:val="28"/>
          <w:lang w:val="en-GB"/>
        </w:rPr>
        <w:t>people to these services, giving them impartial advice and choice.</w:t>
      </w:r>
    </w:p>
    <w:p w14:paraId="70C3AA21" w14:textId="77777777" w:rsidR="003F455E" w:rsidRDefault="003F455E" w:rsidP="00111EB9">
      <w:pPr>
        <w:spacing w:line="264" w:lineRule="auto"/>
        <w:ind w:left="-851" w:right="-772"/>
        <w:rPr>
          <w:rFonts w:ascii="Arial" w:hAnsi="Arial" w:cs="Arial"/>
          <w:b/>
          <w:sz w:val="28"/>
          <w:szCs w:val="28"/>
          <w:lang w:val="en-GB"/>
        </w:rPr>
      </w:pPr>
    </w:p>
    <w:p w14:paraId="7C953083" w14:textId="06016448" w:rsidR="005211AF" w:rsidRDefault="005211AF" w:rsidP="00111EB9">
      <w:pPr>
        <w:spacing w:line="264" w:lineRule="auto"/>
        <w:ind w:left="-851" w:right="-772"/>
        <w:rPr>
          <w:rFonts w:ascii="Arial" w:hAnsi="Arial" w:cs="Arial"/>
          <w:b/>
          <w:sz w:val="28"/>
          <w:szCs w:val="28"/>
          <w:lang w:val="en-GB"/>
        </w:rPr>
      </w:pPr>
      <w:r>
        <w:rPr>
          <w:rFonts w:ascii="Arial" w:hAnsi="Arial" w:cs="Arial"/>
          <w:b/>
          <w:sz w:val="28"/>
          <w:szCs w:val="28"/>
          <w:lang w:val="en-GB"/>
        </w:rPr>
        <w:t xml:space="preserve">Wales Council of the Blind consulted with members of the Low Vision Service Wales Advisory Group and </w:t>
      </w:r>
      <w:r w:rsidR="00A245BB">
        <w:rPr>
          <w:rFonts w:ascii="Arial" w:hAnsi="Arial" w:cs="Arial"/>
          <w:b/>
          <w:sz w:val="28"/>
          <w:szCs w:val="28"/>
          <w:lang w:val="en-GB"/>
        </w:rPr>
        <w:t xml:space="preserve">WCB </w:t>
      </w:r>
      <w:r>
        <w:rPr>
          <w:rFonts w:ascii="Arial" w:hAnsi="Arial" w:cs="Arial"/>
          <w:b/>
          <w:sz w:val="28"/>
          <w:szCs w:val="28"/>
          <w:lang w:val="en-GB"/>
        </w:rPr>
        <w:t xml:space="preserve">members.    </w:t>
      </w:r>
    </w:p>
    <w:p w14:paraId="0273044F" w14:textId="77777777" w:rsidR="005211AF" w:rsidRDefault="005211AF" w:rsidP="00111EB9">
      <w:pPr>
        <w:spacing w:line="264" w:lineRule="auto"/>
        <w:ind w:left="-851" w:right="-772"/>
        <w:rPr>
          <w:rFonts w:ascii="Arial" w:hAnsi="Arial" w:cs="Arial"/>
          <w:b/>
          <w:sz w:val="28"/>
          <w:szCs w:val="28"/>
          <w:lang w:val="en-GB"/>
        </w:rPr>
      </w:pPr>
    </w:p>
    <w:p w14:paraId="01026F68" w14:textId="46C02E76" w:rsidR="003F455E" w:rsidRDefault="003F455E" w:rsidP="003F455E">
      <w:pPr>
        <w:spacing w:line="264" w:lineRule="auto"/>
        <w:ind w:left="-851" w:right="-772"/>
        <w:rPr>
          <w:rFonts w:ascii="Arial" w:hAnsi="Arial" w:cs="Arial"/>
          <w:sz w:val="28"/>
          <w:szCs w:val="28"/>
        </w:rPr>
      </w:pPr>
      <w:r>
        <w:rPr>
          <w:rFonts w:ascii="Arial" w:hAnsi="Arial" w:cs="Arial"/>
          <w:sz w:val="28"/>
          <w:szCs w:val="28"/>
        </w:rPr>
        <w:t xml:space="preserve">This response </w:t>
      </w:r>
      <w:r w:rsidR="00A245BB">
        <w:rPr>
          <w:rFonts w:ascii="Arial" w:hAnsi="Arial" w:cs="Arial"/>
          <w:sz w:val="28"/>
          <w:szCs w:val="28"/>
        </w:rPr>
        <w:t>includes contributions and support</w:t>
      </w:r>
      <w:r>
        <w:rPr>
          <w:rFonts w:ascii="Arial" w:hAnsi="Arial" w:cs="Arial"/>
          <w:sz w:val="28"/>
          <w:szCs w:val="28"/>
        </w:rPr>
        <w:t xml:space="preserve"> from the following:</w:t>
      </w:r>
    </w:p>
    <w:p w14:paraId="3E385C5D" w14:textId="312083F9" w:rsidR="00365E04" w:rsidRDefault="00365E04" w:rsidP="003F455E">
      <w:pPr>
        <w:spacing w:line="264" w:lineRule="auto"/>
        <w:ind w:left="-851" w:right="-772"/>
        <w:rPr>
          <w:rFonts w:ascii="Arial" w:hAnsi="Arial" w:cs="Arial"/>
          <w:b/>
          <w:sz w:val="28"/>
          <w:szCs w:val="28"/>
        </w:rPr>
      </w:pPr>
      <w:r>
        <w:rPr>
          <w:rFonts w:ascii="Arial" w:hAnsi="Arial" w:cs="Arial"/>
          <w:b/>
          <w:sz w:val="28"/>
          <w:szCs w:val="28"/>
        </w:rPr>
        <w:t>People with sight loss</w:t>
      </w:r>
    </w:p>
    <w:p w14:paraId="63A56C41" w14:textId="5C36D28D" w:rsidR="00365E04" w:rsidRDefault="00365E04" w:rsidP="003F455E">
      <w:pPr>
        <w:spacing w:line="264" w:lineRule="auto"/>
        <w:ind w:left="-851" w:right="-772"/>
        <w:rPr>
          <w:rFonts w:ascii="Arial" w:hAnsi="Arial" w:cs="Arial"/>
          <w:b/>
          <w:sz w:val="28"/>
          <w:szCs w:val="28"/>
        </w:rPr>
      </w:pPr>
      <w:r>
        <w:rPr>
          <w:rFonts w:ascii="Arial" w:hAnsi="Arial" w:cs="Arial"/>
          <w:b/>
          <w:sz w:val="28"/>
          <w:szCs w:val="28"/>
        </w:rPr>
        <w:t>Guide Dogs Cymru</w:t>
      </w:r>
    </w:p>
    <w:p w14:paraId="55789A02" w14:textId="77777777" w:rsidR="003F455E" w:rsidRDefault="003F455E" w:rsidP="003F455E">
      <w:pPr>
        <w:spacing w:line="264" w:lineRule="auto"/>
        <w:ind w:left="-851" w:right="-772"/>
        <w:rPr>
          <w:rFonts w:ascii="Arial" w:hAnsi="Arial" w:cs="Arial"/>
          <w:b/>
          <w:sz w:val="28"/>
          <w:szCs w:val="28"/>
        </w:rPr>
      </w:pPr>
      <w:r w:rsidRPr="00970B6E">
        <w:rPr>
          <w:rFonts w:ascii="Arial" w:hAnsi="Arial" w:cs="Arial"/>
          <w:b/>
          <w:sz w:val="28"/>
          <w:szCs w:val="28"/>
        </w:rPr>
        <w:t>Wales Rehabilitation Officers Forum</w:t>
      </w:r>
    </w:p>
    <w:p w14:paraId="26610FA2" w14:textId="774DF9E7" w:rsidR="00885D79" w:rsidRPr="00970B6E" w:rsidRDefault="00885D79" w:rsidP="003F455E">
      <w:pPr>
        <w:spacing w:line="264" w:lineRule="auto"/>
        <w:ind w:left="-851" w:right="-772"/>
        <w:rPr>
          <w:rFonts w:ascii="Arial" w:hAnsi="Arial" w:cs="Arial"/>
          <w:b/>
          <w:sz w:val="28"/>
          <w:szCs w:val="28"/>
        </w:rPr>
      </w:pPr>
      <w:r>
        <w:rPr>
          <w:rFonts w:ascii="Arial" w:hAnsi="Arial" w:cs="Arial"/>
          <w:b/>
          <w:sz w:val="28"/>
          <w:szCs w:val="28"/>
        </w:rPr>
        <w:t xml:space="preserve">Chair of Welsh Association </w:t>
      </w:r>
      <w:r w:rsidR="00FE0049">
        <w:rPr>
          <w:rFonts w:ascii="Arial" w:hAnsi="Arial" w:cs="Arial"/>
          <w:b/>
          <w:sz w:val="28"/>
          <w:szCs w:val="28"/>
        </w:rPr>
        <w:t>of VI Educators</w:t>
      </w:r>
    </w:p>
    <w:p w14:paraId="0EB92588" w14:textId="77777777" w:rsidR="003F455E" w:rsidRPr="00970B6E" w:rsidRDefault="003F455E" w:rsidP="003F455E">
      <w:pPr>
        <w:spacing w:line="264" w:lineRule="auto"/>
        <w:ind w:left="-851" w:right="-772"/>
        <w:rPr>
          <w:rFonts w:ascii="Arial" w:hAnsi="Arial" w:cs="Arial"/>
          <w:b/>
          <w:sz w:val="28"/>
          <w:szCs w:val="28"/>
        </w:rPr>
      </w:pPr>
      <w:r w:rsidRPr="00970B6E">
        <w:rPr>
          <w:rFonts w:ascii="Arial" w:hAnsi="Arial" w:cs="Arial"/>
          <w:b/>
          <w:sz w:val="28"/>
          <w:szCs w:val="28"/>
        </w:rPr>
        <w:t>Low Vision Service Wales Advisory Group</w:t>
      </w:r>
    </w:p>
    <w:p w14:paraId="3D2611DD" w14:textId="78881DDA" w:rsidR="006637F7" w:rsidRDefault="006637F7" w:rsidP="003F455E">
      <w:pPr>
        <w:spacing w:line="264" w:lineRule="auto"/>
        <w:ind w:left="-851" w:right="-772"/>
        <w:rPr>
          <w:rFonts w:ascii="Arial" w:hAnsi="Arial" w:cs="Arial"/>
          <w:b/>
          <w:sz w:val="28"/>
          <w:szCs w:val="28"/>
        </w:rPr>
      </w:pPr>
      <w:r>
        <w:rPr>
          <w:rFonts w:ascii="Arial" w:hAnsi="Arial" w:cs="Arial"/>
          <w:b/>
          <w:sz w:val="28"/>
          <w:szCs w:val="28"/>
        </w:rPr>
        <w:t>Sight Cymru</w:t>
      </w:r>
    </w:p>
    <w:p w14:paraId="6FE19970" w14:textId="77777777" w:rsidR="003F455E" w:rsidRDefault="003F455E" w:rsidP="003F455E">
      <w:pPr>
        <w:spacing w:line="264" w:lineRule="auto"/>
        <w:ind w:left="-851" w:right="-772"/>
        <w:rPr>
          <w:rFonts w:ascii="Arial" w:hAnsi="Arial" w:cs="Arial"/>
          <w:b/>
          <w:sz w:val="28"/>
          <w:szCs w:val="28"/>
        </w:rPr>
      </w:pPr>
      <w:r w:rsidRPr="00970B6E">
        <w:rPr>
          <w:rFonts w:ascii="Arial" w:hAnsi="Arial" w:cs="Arial"/>
          <w:b/>
          <w:sz w:val="28"/>
          <w:szCs w:val="28"/>
        </w:rPr>
        <w:t>Vision Support</w:t>
      </w:r>
    </w:p>
    <w:p w14:paraId="41770EB0" w14:textId="48F930CC" w:rsidR="005C35D1" w:rsidRDefault="005C35D1" w:rsidP="003F455E">
      <w:pPr>
        <w:spacing w:line="264" w:lineRule="auto"/>
        <w:ind w:left="-851" w:right="-772"/>
        <w:rPr>
          <w:rFonts w:ascii="Arial" w:hAnsi="Arial" w:cs="Arial"/>
          <w:b/>
          <w:sz w:val="28"/>
          <w:szCs w:val="28"/>
        </w:rPr>
      </w:pPr>
      <w:r>
        <w:rPr>
          <w:rFonts w:ascii="Arial" w:hAnsi="Arial" w:cs="Arial"/>
          <w:b/>
          <w:sz w:val="28"/>
          <w:szCs w:val="28"/>
        </w:rPr>
        <w:t>RNIB Cymru</w:t>
      </w:r>
      <w:r w:rsidR="0041499F">
        <w:rPr>
          <w:rFonts w:ascii="Arial" w:hAnsi="Arial" w:cs="Arial"/>
          <w:b/>
          <w:sz w:val="28"/>
          <w:szCs w:val="28"/>
        </w:rPr>
        <w:t xml:space="preserve"> </w:t>
      </w:r>
    </w:p>
    <w:p w14:paraId="1D629A0B" w14:textId="77777777" w:rsidR="003F455E" w:rsidRDefault="003F455E" w:rsidP="00111EB9">
      <w:pPr>
        <w:spacing w:line="264" w:lineRule="auto"/>
        <w:ind w:left="-851" w:right="-772"/>
        <w:rPr>
          <w:rFonts w:ascii="Arial" w:hAnsi="Arial" w:cs="Arial"/>
          <w:b/>
          <w:sz w:val="28"/>
          <w:szCs w:val="28"/>
          <w:lang w:val="en-GB"/>
        </w:rPr>
      </w:pPr>
    </w:p>
    <w:p w14:paraId="62EC5277" w14:textId="77777777" w:rsidR="00041046" w:rsidRDefault="00041046" w:rsidP="00111EB9">
      <w:pPr>
        <w:spacing w:line="264" w:lineRule="auto"/>
        <w:ind w:left="-851" w:right="-772"/>
        <w:rPr>
          <w:rFonts w:ascii="Arial" w:hAnsi="Arial" w:cs="Arial"/>
          <w:b/>
          <w:sz w:val="28"/>
          <w:szCs w:val="28"/>
          <w:lang w:val="en-GB"/>
        </w:rPr>
      </w:pPr>
    </w:p>
    <w:p w14:paraId="6AE847DB" w14:textId="77777777" w:rsidR="00A5785B" w:rsidRDefault="00A5785B" w:rsidP="00111EB9">
      <w:pPr>
        <w:spacing w:line="264" w:lineRule="auto"/>
        <w:ind w:left="-851" w:right="-772"/>
        <w:rPr>
          <w:rFonts w:ascii="Arial" w:hAnsi="Arial" w:cs="Arial"/>
          <w:b/>
          <w:sz w:val="28"/>
          <w:szCs w:val="28"/>
          <w:lang w:val="en-GB"/>
        </w:rPr>
      </w:pPr>
    </w:p>
    <w:p w14:paraId="01F13A56" w14:textId="77777777" w:rsidR="003F455E" w:rsidRDefault="003F455E" w:rsidP="00111EB9">
      <w:pPr>
        <w:spacing w:line="264" w:lineRule="auto"/>
        <w:ind w:left="-851" w:right="-772"/>
        <w:rPr>
          <w:rFonts w:ascii="Arial" w:hAnsi="Arial" w:cs="Arial"/>
          <w:b/>
          <w:sz w:val="28"/>
          <w:szCs w:val="28"/>
          <w:lang w:val="en-GB"/>
        </w:rPr>
      </w:pPr>
    </w:p>
    <w:p w14:paraId="1E57B5D5" w14:textId="77777777" w:rsidR="003F455E" w:rsidRDefault="003F455E" w:rsidP="00111EB9">
      <w:pPr>
        <w:spacing w:line="264" w:lineRule="auto"/>
        <w:ind w:left="-851" w:right="-772"/>
        <w:rPr>
          <w:rFonts w:ascii="Arial" w:hAnsi="Arial" w:cs="Arial"/>
          <w:b/>
          <w:sz w:val="28"/>
          <w:szCs w:val="28"/>
          <w:lang w:val="en-GB"/>
        </w:rPr>
      </w:pPr>
    </w:p>
    <w:p w14:paraId="583A6285" w14:textId="77777777" w:rsidR="00A5785B" w:rsidRPr="00596DAB" w:rsidRDefault="00A5785B" w:rsidP="00A5785B">
      <w:pPr>
        <w:spacing w:line="264" w:lineRule="auto"/>
        <w:ind w:left="-851" w:right="-772"/>
        <w:jc w:val="right"/>
        <w:rPr>
          <w:rFonts w:ascii="Arial" w:hAnsi="Arial" w:cs="Arial"/>
          <w:b/>
          <w:bCs/>
          <w:sz w:val="28"/>
          <w:szCs w:val="28"/>
          <w:lang w:val="en-GB"/>
        </w:rPr>
      </w:pPr>
      <w:r w:rsidRPr="00596DAB">
        <w:rPr>
          <w:rFonts w:ascii="Arial" w:hAnsi="Arial" w:cs="Arial"/>
          <w:b/>
          <w:bCs/>
          <w:sz w:val="28"/>
          <w:szCs w:val="28"/>
          <w:lang w:val="en-GB"/>
        </w:rPr>
        <w:t>Consultation response submitted by:</w:t>
      </w:r>
    </w:p>
    <w:p w14:paraId="52E278EF" w14:textId="77777777" w:rsidR="00A5785B" w:rsidRDefault="00A5785B" w:rsidP="00A5785B">
      <w:pPr>
        <w:spacing w:line="264" w:lineRule="auto"/>
        <w:ind w:left="-851" w:right="-772"/>
        <w:jc w:val="right"/>
        <w:rPr>
          <w:rFonts w:ascii="Arial" w:hAnsi="Arial" w:cs="Arial"/>
          <w:bCs/>
          <w:sz w:val="28"/>
          <w:szCs w:val="28"/>
          <w:lang w:val="en-GB"/>
        </w:rPr>
      </w:pPr>
      <w:r>
        <w:rPr>
          <w:rFonts w:ascii="Arial" w:hAnsi="Arial" w:cs="Arial"/>
          <w:bCs/>
          <w:sz w:val="28"/>
          <w:szCs w:val="28"/>
          <w:lang w:val="en-GB"/>
        </w:rPr>
        <w:t xml:space="preserve">Wales Council of the Blind </w:t>
      </w:r>
    </w:p>
    <w:p w14:paraId="554642E3" w14:textId="77777777" w:rsidR="00A5785B" w:rsidRPr="00596DAB" w:rsidRDefault="00A5785B" w:rsidP="00A5785B">
      <w:pPr>
        <w:spacing w:line="264" w:lineRule="auto"/>
        <w:ind w:left="-851" w:right="-772"/>
        <w:jc w:val="right"/>
        <w:rPr>
          <w:rFonts w:ascii="Arial" w:hAnsi="Arial" w:cs="Arial"/>
          <w:bCs/>
          <w:sz w:val="28"/>
          <w:szCs w:val="28"/>
          <w:lang w:val="en-GB"/>
        </w:rPr>
      </w:pPr>
      <w:r w:rsidRPr="00596DAB">
        <w:rPr>
          <w:rFonts w:ascii="Arial" w:hAnsi="Arial" w:cs="Arial"/>
          <w:bCs/>
          <w:sz w:val="28"/>
          <w:szCs w:val="28"/>
          <w:lang w:val="en-GB"/>
        </w:rPr>
        <w:t xml:space="preserve">Unit 2.2 </w:t>
      </w:r>
    </w:p>
    <w:p w14:paraId="0380E50C" w14:textId="77777777" w:rsidR="00A5785B" w:rsidRPr="00596DAB" w:rsidRDefault="00A5785B" w:rsidP="00A5785B">
      <w:pPr>
        <w:spacing w:line="264" w:lineRule="auto"/>
        <w:ind w:left="-851" w:right="-772"/>
        <w:jc w:val="right"/>
        <w:rPr>
          <w:rFonts w:ascii="Arial" w:hAnsi="Arial" w:cs="Arial"/>
          <w:bCs/>
          <w:sz w:val="28"/>
          <w:szCs w:val="28"/>
          <w:lang w:val="en-GB"/>
        </w:rPr>
      </w:pPr>
      <w:r w:rsidRPr="00596DAB">
        <w:rPr>
          <w:rFonts w:ascii="Arial" w:hAnsi="Arial" w:cs="Arial"/>
          <w:bCs/>
          <w:sz w:val="28"/>
          <w:szCs w:val="28"/>
          <w:lang w:val="en-GB"/>
        </w:rPr>
        <w:t>Hastings House</w:t>
      </w:r>
    </w:p>
    <w:p w14:paraId="02DFA407" w14:textId="77777777" w:rsidR="00A5785B" w:rsidRPr="00596DAB" w:rsidRDefault="00A5785B" w:rsidP="00A5785B">
      <w:pPr>
        <w:spacing w:line="264" w:lineRule="auto"/>
        <w:ind w:left="-851" w:right="-772"/>
        <w:jc w:val="right"/>
        <w:rPr>
          <w:rFonts w:ascii="Arial" w:hAnsi="Arial" w:cs="Arial"/>
          <w:bCs/>
          <w:sz w:val="28"/>
          <w:szCs w:val="28"/>
          <w:lang w:val="en-GB"/>
        </w:rPr>
      </w:pPr>
      <w:r w:rsidRPr="00596DAB">
        <w:rPr>
          <w:rFonts w:ascii="Arial" w:hAnsi="Arial" w:cs="Arial"/>
          <w:bCs/>
          <w:sz w:val="28"/>
          <w:szCs w:val="28"/>
          <w:lang w:val="en-GB"/>
        </w:rPr>
        <w:t xml:space="preserve">Off </w:t>
      </w:r>
      <w:proofErr w:type="spellStart"/>
      <w:r w:rsidRPr="00596DAB">
        <w:rPr>
          <w:rFonts w:ascii="Arial" w:hAnsi="Arial" w:cs="Arial"/>
          <w:bCs/>
          <w:sz w:val="28"/>
          <w:szCs w:val="28"/>
          <w:lang w:val="en-GB"/>
        </w:rPr>
        <w:t>Fitzalan</w:t>
      </w:r>
      <w:proofErr w:type="spellEnd"/>
      <w:r w:rsidRPr="00596DAB">
        <w:rPr>
          <w:rFonts w:ascii="Arial" w:hAnsi="Arial" w:cs="Arial"/>
          <w:bCs/>
          <w:sz w:val="28"/>
          <w:szCs w:val="28"/>
          <w:lang w:val="en-GB"/>
        </w:rPr>
        <w:t xml:space="preserve"> Road</w:t>
      </w:r>
    </w:p>
    <w:p w14:paraId="58A44987" w14:textId="77777777" w:rsidR="00A5785B" w:rsidRPr="00596DAB" w:rsidRDefault="00A5785B" w:rsidP="00A5785B">
      <w:pPr>
        <w:spacing w:line="264" w:lineRule="auto"/>
        <w:ind w:left="-851" w:right="-772"/>
        <w:jc w:val="right"/>
        <w:rPr>
          <w:rFonts w:ascii="Arial" w:hAnsi="Arial" w:cs="Arial"/>
          <w:bCs/>
          <w:sz w:val="28"/>
          <w:szCs w:val="28"/>
          <w:lang w:val="en-GB"/>
        </w:rPr>
      </w:pPr>
      <w:r w:rsidRPr="00596DAB">
        <w:rPr>
          <w:rFonts w:ascii="Arial" w:hAnsi="Arial" w:cs="Arial"/>
          <w:bCs/>
          <w:sz w:val="28"/>
          <w:szCs w:val="28"/>
          <w:lang w:val="en-GB"/>
        </w:rPr>
        <w:t>Cardiff</w:t>
      </w:r>
    </w:p>
    <w:p w14:paraId="31A5A799" w14:textId="77777777" w:rsidR="00A5785B" w:rsidRPr="00596DAB" w:rsidRDefault="00A5785B" w:rsidP="00A5785B">
      <w:pPr>
        <w:spacing w:line="264" w:lineRule="auto"/>
        <w:ind w:left="-851" w:right="-772"/>
        <w:jc w:val="right"/>
        <w:rPr>
          <w:rFonts w:ascii="Arial" w:hAnsi="Arial" w:cs="Arial"/>
          <w:bCs/>
          <w:sz w:val="28"/>
          <w:szCs w:val="28"/>
          <w:lang w:val="en-GB"/>
        </w:rPr>
      </w:pPr>
      <w:r w:rsidRPr="00596DAB">
        <w:rPr>
          <w:rFonts w:ascii="Arial" w:hAnsi="Arial" w:cs="Arial"/>
          <w:bCs/>
          <w:sz w:val="28"/>
          <w:szCs w:val="28"/>
          <w:lang w:val="en-GB"/>
        </w:rPr>
        <w:t xml:space="preserve">CF24 0BL </w:t>
      </w:r>
    </w:p>
    <w:p w14:paraId="3B1B641C" w14:textId="77777777" w:rsidR="00A5785B" w:rsidRDefault="00A5785B" w:rsidP="00A5785B">
      <w:pPr>
        <w:spacing w:line="264" w:lineRule="auto"/>
        <w:ind w:left="-851" w:right="-772"/>
        <w:jc w:val="right"/>
        <w:rPr>
          <w:rFonts w:ascii="Arial" w:hAnsi="Arial" w:cs="Arial"/>
          <w:bCs/>
          <w:sz w:val="28"/>
          <w:szCs w:val="28"/>
          <w:lang w:val="en-GB"/>
        </w:rPr>
      </w:pPr>
      <w:r w:rsidRPr="00596DAB">
        <w:rPr>
          <w:rFonts w:ascii="Arial" w:hAnsi="Arial" w:cs="Arial"/>
          <w:bCs/>
          <w:sz w:val="28"/>
          <w:szCs w:val="28"/>
          <w:lang w:val="en-GB"/>
        </w:rPr>
        <w:t xml:space="preserve">Tel: </w:t>
      </w:r>
      <w:r w:rsidRPr="00596DAB">
        <w:rPr>
          <w:rFonts w:ascii="Arial" w:hAnsi="Arial" w:cs="Arial"/>
          <w:b/>
          <w:bCs/>
          <w:sz w:val="28"/>
          <w:szCs w:val="28"/>
          <w:lang w:val="en-GB"/>
        </w:rPr>
        <w:t>029 2047 3954</w:t>
      </w:r>
      <w:r w:rsidRPr="00596DAB">
        <w:rPr>
          <w:rFonts w:ascii="Arial" w:hAnsi="Arial" w:cs="Arial"/>
          <w:bCs/>
          <w:sz w:val="28"/>
          <w:szCs w:val="28"/>
          <w:lang w:val="en-GB"/>
        </w:rPr>
        <w:t xml:space="preserve"> </w:t>
      </w:r>
      <w:r w:rsidRPr="00596DAB">
        <w:rPr>
          <w:rFonts w:ascii="Arial" w:hAnsi="Arial" w:cs="Arial"/>
          <w:bCs/>
          <w:sz w:val="28"/>
          <w:szCs w:val="28"/>
          <w:lang w:val="en-GB"/>
        </w:rPr>
        <w:br/>
      </w:r>
    </w:p>
    <w:p w14:paraId="24DC639C" w14:textId="77777777" w:rsidR="00A5785B" w:rsidRDefault="00A5785B" w:rsidP="00A5785B">
      <w:pPr>
        <w:spacing w:line="264" w:lineRule="auto"/>
        <w:ind w:left="-851" w:right="-772"/>
        <w:jc w:val="right"/>
        <w:rPr>
          <w:rFonts w:ascii="Arial" w:hAnsi="Arial" w:cs="Arial"/>
          <w:bCs/>
          <w:sz w:val="28"/>
          <w:szCs w:val="28"/>
          <w:lang w:val="en-GB"/>
        </w:rPr>
      </w:pPr>
      <w:r>
        <w:rPr>
          <w:rFonts w:ascii="Arial" w:hAnsi="Arial" w:cs="Arial"/>
          <w:bCs/>
          <w:sz w:val="28"/>
          <w:szCs w:val="28"/>
          <w:lang w:val="en-GB"/>
        </w:rPr>
        <w:t>For further information please contact:</w:t>
      </w:r>
    </w:p>
    <w:p w14:paraId="35E61E8E" w14:textId="77777777" w:rsidR="00A5785B" w:rsidRDefault="00A5785B" w:rsidP="00A5785B">
      <w:pPr>
        <w:spacing w:line="264" w:lineRule="auto"/>
        <w:ind w:left="-851" w:right="-772"/>
        <w:jc w:val="right"/>
        <w:rPr>
          <w:rFonts w:ascii="Arial" w:hAnsi="Arial" w:cs="Arial"/>
          <w:bCs/>
          <w:sz w:val="28"/>
          <w:szCs w:val="28"/>
          <w:lang w:val="en-GB"/>
        </w:rPr>
      </w:pPr>
      <w:r>
        <w:rPr>
          <w:rFonts w:ascii="Arial" w:hAnsi="Arial" w:cs="Arial"/>
          <w:bCs/>
          <w:sz w:val="28"/>
          <w:szCs w:val="28"/>
          <w:lang w:val="en-GB"/>
        </w:rPr>
        <w:t xml:space="preserve">Owen Williams – </w:t>
      </w:r>
      <w:hyperlink r:id="rId8" w:history="1">
        <w:r w:rsidRPr="0022424A">
          <w:rPr>
            <w:rStyle w:val="Hyperlink"/>
            <w:rFonts w:ascii="Arial" w:hAnsi="Arial" w:cs="Arial"/>
            <w:bCs/>
            <w:sz w:val="28"/>
            <w:szCs w:val="28"/>
            <w:lang w:val="en-GB"/>
          </w:rPr>
          <w:t>owen@wcb-ccd.org.uk</w:t>
        </w:r>
      </w:hyperlink>
      <w:r>
        <w:rPr>
          <w:rFonts w:ascii="Arial" w:hAnsi="Arial" w:cs="Arial"/>
          <w:bCs/>
          <w:sz w:val="28"/>
          <w:szCs w:val="28"/>
          <w:lang w:val="en-GB"/>
        </w:rPr>
        <w:t xml:space="preserve"> </w:t>
      </w:r>
    </w:p>
    <w:p w14:paraId="2FD3355C" w14:textId="2700AB0B" w:rsidR="003F455E" w:rsidRPr="00A5785B" w:rsidRDefault="00A5785B" w:rsidP="00A5785B">
      <w:pPr>
        <w:spacing w:line="264" w:lineRule="auto"/>
        <w:ind w:left="-851" w:right="-772"/>
        <w:jc w:val="right"/>
        <w:rPr>
          <w:rFonts w:ascii="Arial" w:hAnsi="Arial" w:cs="Arial"/>
          <w:bCs/>
          <w:sz w:val="28"/>
          <w:szCs w:val="28"/>
          <w:lang w:val="en-GB"/>
        </w:rPr>
      </w:pPr>
      <w:r>
        <w:rPr>
          <w:rFonts w:ascii="Arial" w:hAnsi="Arial" w:cs="Arial"/>
          <w:bCs/>
          <w:sz w:val="28"/>
          <w:szCs w:val="28"/>
          <w:lang w:val="en-GB"/>
        </w:rPr>
        <w:t xml:space="preserve">Richard Bowers – </w:t>
      </w:r>
      <w:hyperlink r:id="rId9" w:history="1">
        <w:r w:rsidRPr="0022424A">
          <w:rPr>
            <w:rStyle w:val="Hyperlink"/>
            <w:rFonts w:ascii="Arial" w:hAnsi="Arial" w:cs="Arial"/>
            <w:bCs/>
            <w:sz w:val="28"/>
            <w:szCs w:val="28"/>
            <w:lang w:val="en-GB"/>
          </w:rPr>
          <w:t>Richard@wcb-ccd.org.uk</w:t>
        </w:r>
      </w:hyperlink>
      <w:r>
        <w:rPr>
          <w:rFonts w:ascii="Arial" w:hAnsi="Arial" w:cs="Arial"/>
          <w:bCs/>
          <w:sz w:val="28"/>
          <w:szCs w:val="28"/>
          <w:lang w:val="en-GB"/>
        </w:rPr>
        <w:t xml:space="preserve"> </w:t>
      </w:r>
    </w:p>
    <w:p w14:paraId="18B03718" w14:textId="14045B23" w:rsidR="00DF5171" w:rsidRPr="00041046" w:rsidRDefault="00DF5171"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lastRenderedPageBreak/>
        <w:t xml:space="preserve">Question 1: Do you agree with our definitions of loneliness and social isolation? If not, what would you propose instead? </w:t>
      </w:r>
    </w:p>
    <w:p w14:paraId="437747FA" w14:textId="77777777" w:rsidR="00041046" w:rsidRDefault="00041046" w:rsidP="00111EB9">
      <w:pPr>
        <w:spacing w:line="264" w:lineRule="auto"/>
        <w:ind w:left="-851" w:right="-772"/>
        <w:rPr>
          <w:rFonts w:ascii="Arial" w:hAnsi="Arial" w:cs="Arial"/>
          <w:b/>
          <w:sz w:val="28"/>
          <w:szCs w:val="28"/>
        </w:rPr>
      </w:pPr>
    </w:p>
    <w:p w14:paraId="3B3E622B" w14:textId="77777777" w:rsidR="00DF5171" w:rsidRPr="00041046" w:rsidRDefault="00DF5171"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6348EC47" w14:textId="77777777" w:rsidR="00DF5171" w:rsidRPr="00DF5171" w:rsidRDefault="00DF5171" w:rsidP="00111EB9">
      <w:pPr>
        <w:spacing w:line="264" w:lineRule="auto"/>
        <w:ind w:left="-851" w:right="-772"/>
        <w:rPr>
          <w:rFonts w:ascii="Arial" w:hAnsi="Arial" w:cs="Arial"/>
          <w:sz w:val="28"/>
          <w:szCs w:val="28"/>
        </w:rPr>
      </w:pPr>
      <w:r>
        <w:rPr>
          <w:rFonts w:ascii="Arial" w:hAnsi="Arial" w:cs="Arial"/>
          <w:sz w:val="28"/>
          <w:szCs w:val="28"/>
        </w:rPr>
        <w:t xml:space="preserve">YES – However, we believe that the definition of loneliness is confusing and we would like to see the second half of the sentence reworded (e.g. when the quality of social relationships we have fails to meet our expectations).  </w:t>
      </w:r>
    </w:p>
    <w:p w14:paraId="7F9D45C4" w14:textId="77777777" w:rsidR="00DF5171" w:rsidRPr="00DF5171" w:rsidRDefault="00DF5171" w:rsidP="00111EB9">
      <w:pPr>
        <w:spacing w:line="264" w:lineRule="auto"/>
        <w:ind w:left="-851" w:right="-772"/>
        <w:rPr>
          <w:rFonts w:ascii="Arial" w:hAnsi="Arial" w:cs="Arial"/>
          <w:sz w:val="28"/>
          <w:szCs w:val="28"/>
        </w:rPr>
      </w:pPr>
    </w:p>
    <w:p w14:paraId="4F8A7892" w14:textId="77777777" w:rsidR="00DF5171" w:rsidRPr="00DF5171" w:rsidRDefault="00DF5171" w:rsidP="00111EB9">
      <w:pPr>
        <w:spacing w:line="264" w:lineRule="auto"/>
        <w:ind w:left="-851" w:right="-772"/>
        <w:rPr>
          <w:rFonts w:ascii="Arial" w:hAnsi="Arial" w:cs="Arial"/>
          <w:sz w:val="28"/>
          <w:szCs w:val="28"/>
        </w:rPr>
      </w:pPr>
    </w:p>
    <w:p w14:paraId="0E40695C" w14:textId="77777777" w:rsidR="00DF5171" w:rsidRPr="00041046" w:rsidRDefault="00DF5171"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2: How can we help people to understand the trigger points for loneliness and social isolation and to build emotional and psychological resilience to enable them to take steps to avoid or reduce these feelings?</w:t>
      </w:r>
    </w:p>
    <w:p w14:paraId="5816AC9C" w14:textId="77777777" w:rsidR="00DF5171" w:rsidRPr="00041046" w:rsidRDefault="00DF5171" w:rsidP="00111EB9">
      <w:pPr>
        <w:spacing w:line="264" w:lineRule="auto"/>
        <w:ind w:left="-851" w:right="-772"/>
        <w:rPr>
          <w:rFonts w:ascii="Arial" w:hAnsi="Arial" w:cs="Arial"/>
          <w:b/>
          <w:sz w:val="28"/>
          <w:szCs w:val="28"/>
        </w:rPr>
      </w:pPr>
    </w:p>
    <w:p w14:paraId="78E8D3BB" w14:textId="77777777" w:rsidR="00DF5171" w:rsidRPr="00041046" w:rsidRDefault="00DF5171"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1647E5F9" w14:textId="45E4B106" w:rsidR="00481C13" w:rsidRDefault="00481C13" w:rsidP="00111EB9">
      <w:pPr>
        <w:spacing w:line="264" w:lineRule="auto"/>
        <w:ind w:left="-851" w:right="-772"/>
        <w:rPr>
          <w:rFonts w:ascii="Arial" w:hAnsi="Arial" w:cs="Arial"/>
          <w:sz w:val="28"/>
          <w:szCs w:val="28"/>
        </w:rPr>
      </w:pPr>
      <w:r>
        <w:rPr>
          <w:rFonts w:ascii="Arial" w:hAnsi="Arial" w:cs="Arial"/>
          <w:sz w:val="28"/>
          <w:szCs w:val="28"/>
        </w:rPr>
        <w:t>This is particularly important for people who lose their s</w:t>
      </w:r>
      <w:r w:rsidR="00EB0A6B">
        <w:rPr>
          <w:rFonts w:ascii="Arial" w:hAnsi="Arial" w:cs="Arial"/>
          <w:sz w:val="28"/>
          <w:szCs w:val="28"/>
        </w:rPr>
        <w:t>ight, at any point in their lives</w:t>
      </w:r>
      <w:r>
        <w:rPr>
          <w:rFonts w:ascii="Arial" w:hAnsi="Arial" w:cs="Arial"/>
          <w:sz w:val="28"/>
          <w:szCs w:val="28"/>
        </w:rPr>
        <w:t>, as the traumatic effects are exacerbated by the likelihood of loneliness and isolation. Welsh Government must increase awareness</w:t>
      </w:r>
      <w:r w:rsidR="00C74DA1">
        <w:rPr>
          <w:rFonts w:ascii="Arial" w:hAnsi="Arial" w:cs="Arial"/>
          <w:sz w:val="28"/>
          <w:szCs w:val="28"/>
        </w:rPr>
        <w:t>,</w:t>
      </w:r>
      <w:r>
        <w:rPr>
          <w:rFonts w:ascii="Arial" w:hAnsi="Arial" w:cs="Arial"/>
          <w:sz w:val="28"/>
          <w:szCs w:val="28"/>
        </w:rPr>
        <w:t xml:space="preserve"> amongst Social Care, Health and Third Sector organisations responsible for tackling loneliness and isolation</w:t>
      </w:r>
      <w:r w:rsidR="00C74DA1">
        <w:rPr>
          <w:rFonts w:ascii="Arial" w:hAnsi="Arial" w:cs="Arial"/>
          <w:sz w:val="28"/>
          <w:szCs w:val="28"/>
        </w:rPr>
        <w:t>, of the need to take extra steps to support blind and partially sighted people. This is because they may have limited access to advice and information concerning these issues and because the problems of loneliness and isolation will not be their prime concern</w:t>
      </w:r>
      <w:r w:rsidR="00543685">
        <w:rPr>
          <w:rFonts w:ascii="Arial" w:hAnsi="Arial" w:cs="Arial"/>
          <w:sz w:val="28"/>
          <w:szCs w:val="28"/>
        </w:rPr>
        <w:t xml:space="preserve"> and risk going undiagnosed.  </w:t>
      </w:r>
      <w:r w:rsidR="00C74DA1">
        <w:rPr>
          <w:rFonts w:ascii="Arial" w:hAnsi="Arial" w:cs="Arial"/>
          <w:sz w:val="28"/>
          <w:szCs w:val="28"/>
        </w:rPr>
        <w:t xml:space="preserve">   </w:t>
      </w:r>
      <w:r>
        <w:rPr>
          <w:rFonts w:ascii="Arial" w:hAnsi="Arial" w:cs="Arial"/>
          <w:sz w:val="28"/>
          <w:szCs w:val="28"/>
        </w:rPr>
        <w:t xml:space="preserve"> </w:t>
      </w:r>
    </w:p>
    <w:p w14:paraId="5F4E2F89" w14:textId="77777777" w:rsidR="00481C13" w:rsidRDefault="00481C13" w:rsidP="00111EB9">
      <w:pPr>
        <w:spacing w:line="264" w:lineRule="auto"/>
        <w:ind w:left="-851" w:right="-772"/>
        <w:rPr>
          <w:rFonts w:ascii="Arial" w:hAnsi="Arial" w:cs="Arial"/>
          <w:sz w:val="28"/>
          <w:szCs w:val="28"/>
        </w:rPr>
      </w:pPr>
    </w:p>
    <w:p w14:paraId="6BBC129C" w14:textId="3C15160E" w:rsidR="008F18BB" w:rsidRPr="008F18BB" w:rsidRDefault="008F18BB" w:rsidP="008F18BB">
      <w:pPr>
        <w:spacing w:line="264" w:lineRule="auto"/>
        <w:ind w:left="-851" w:right="-772"/>
        <w:rPr>
          <w:rFonts w:ascii="Arial" w:hAnsi="Arial" w:cs="Arial"/>
          <w:sz w:val="28"/>
          <w:szCs w:val="28"/>
        </w:rPr>
      </w:pPr>
      <w:r w:rsidRPr="008F18BB">
        <w:rPr>
          <w:rFonts w:ascii="Arial" w:hAnsi="Arial" w:cs="Arial"/>
          <w:sz w:val="28"/>
          <w:szCs w:val="28"/>
        </w:rPr>
        <w:t>In relation to sensory impairments and communication difficulties</w:t>
      </w:r>
      <w:r>
        <w:rPr>
          <w:rFonts w:ascii="Arial" w:hAnsi="Arial" w:cs="Arial"/>
          <w:sz w:val="28"/>
          <w:szCs w:val="28"/>
        </w:rPr>
        <w:t xml:space="preserve"> for children and young people</w:t>
      </w:r>
      <w:r w:rsidRPr="008F18BB">
        <w:rPr>
          <w:rFonts w:ascii="Arial" w:hAnsi="Arial" w:cs="Arial"/>
          <w:sz w:val="28"/>
          <w:szCs w:val="28"/>
        </w:rPr>
        <w:t xml:space="preserve">, there needs to be greater awareness of the need to support specific learner outcomes through a </w:t>
      </w:r>
      <w:proofErr w:type="spellStart"/>
      <w:r w:rsidRPr="008F18BB">
        <w:rPr>
          <w:rFonts w:ascii="Arial" w:hAnsi="Arial" w:cs="Arial"/>
          <w:sz w:val="28"/>
          <w:szCs w:val="28"/>
        </w:rPr>
        <w:t>specialised</w:t>
      </w:r>
      <w:proofErr w:type="spellEnd"/>
      <w:r w:rsidRPr="008F18BB">
        <w:rPr>
          <w:rFonts w:ascii="Arial" w:hAnsi="Arial" w:cs="Arial"/>
          <w:sz w:val="28"/>
          <w:szCs w:val="28"/>
        </w:rPr>
        <w:t xml:space="preserve"> curriculum that teaches the skills required for children and young people to become resilient independent adults. This must include Habilitation as qualifications are useless without the skills to access the world around us.</w:t>
      </w:r>
    </w:p>
    <w:p w14:paraId="198A533E" w14:textId="77777777" w:rsidR="00D611F4" w:rsidRDefault="00D611F4" w:rsidP="00111EB9">
      <w:pPr>
        <w:spacing w:line="264" w:lineRule="auto"/>
        <w:ind w:left="-851" w:right="-772"/>
        <w:rPr>
          <w:rFonts w:ascii="Arial" w:hAnsi="Arial" w:cs="Arial"/>
          <w:sz w:val="28"/>
          <w:szCs w:val="28"/>
        </w:rPr>
      </w:pPr>
    </w:p>
    <w:p w14:paraId="3AD5EDEB" w14:textId="77777777" w:rsidR="008F18BB" w:rsidRDefault="008F18BB" w:rsidP="00111EB9">
      <w:pPr>
        <w:spacing w:line="264" w:lineRule="auto"/>
        <w:ind w:left="-851" w:right="-772"/>
        <w:rPr>
          <w:rFonts w:ascii="Arial" w:hAnsi="Arial" w:cs="Arial"/>
          <w:sz w:val="28"/>
          <w:szCs w:val="28"/>
        </w:rPr>
      </w:pPr>
    </w:p>
    <w:p w14:paraId="6AA81E8E" w14:textId="77777777" w:rsidR="008F7556"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3: How can the Welsh Government foster the right environment and create the right conditions to build resilient communities?</w:t>
      </w:r>
    </w:p>
    <w:p w14:paraId="4EA90DCB" w14:textId="77777777" w:rsidR="00D611F4" w:rsidRPr="00041046" w:rsidRDefault="00D611F4" w:rsidP="00111EB9">
      <w:pPr>
        <w:spacing w:line="264" w:lineRule="auto"/>
        <w:ind w:left="-851" w:right="-772"/>
        <w:rPr>
          <w:rFonts w:ascii="Arial" w:hAnsi="Arial" w:cs="Arial"/>
          <w:b/>
          <w:sz w:val="28"/>
          <w:szCs w:val="28"/>
        </w:rPr>
      </w:pPr>
    </w:p>
    <w:p w14:paraId="46830747"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3A31F20A" w14:textId="77777777" w:rsidR="006377E7" w:rsidRDefault="00C74DA1" w:rsidP="00111EB9">
      <w:pPr>
        <w:spacing w:line="264" w:lineRule="auto"/>
        <w:ind w:left="-851" w:right="-772"/>
        <w:rPr>
          <w:rFonts w:ascii="Arial" w:hAnsi="Arial" w:cs="Arial"/>
          <w:sz w:val="28"/>
          <w:szCs w:val="28"/>
        </w:rPr>
      </w:pPr>
      <w:r>
        <w:rPr>
          <w:rFonts w:ascii="Arial" w:hAnsi="Arial" w:cs="Arial"/>
          <w:sz w:val="28"/>
          <w:szCs w:val="28"/>
        </w:rPr>
        <w:t xml:space="preserve">We would like to see Welsh Government and other organisations work more closely with </w:t>
      </w:r>
      <w:r w:rsidR="00EC2DCE">
        <w:rPr>
          <w:rFonts w:ascii="Arial" w:hAnsi="Arial" w:cs="Arial"/>
          <w:sz w:val="28"/>
          <w:szCs w:val="28"/>
        </w:rPr>
        <w:t xml:space="preserve">local government and </w:t>
      </w:r>
      <w:r>
        <w:rPr>
          <w:rFonts w:ascii="Arial" w:hAnsi="Arial" w:cs="Arial"/>
          <w:sz w:val="28"/>
          <w:szCs w:val="28"/>
        </w:rPr>
        <w:t>sight loss charities to raise awareness</w:t>
      </w:r>
      <w:r w:rsidR="00117A10">
        <w:rPr>
          <w:rFonts w:ascii="Arial" w:hAnsi="Arial" w:cs="Arial"/>
          <w:sz w:val="28"/>
          <w:szCs w:val="28"/>
        </w:rPr>
        <w:t xml:space="preserve"> of support mechanisms and to help people understand the triggers of social isolation</w:t>
      </w:r>
      <w:r>
        <w:rPr>
          <w:rFonts w:ascii="Arial" w:hAnsi="Arial" w:cs="Arial"/>
          <w:sz w:val="28"/>
          <w:szCs w:val="28"/>
        </w:rPr>
        <w:t xml:space="preserve">. </w:t>
      </w:r>
      <w:r w:rsidR="005227E8">
        <w:rPr>
          <w:rFonts w:ascii="Arial" w:hAnsi="Arial" w:cs="Arial"/>
          <w:sz w:val="28"/>
          <w:szCs w:val="28"/>
        </w:rPr>
        <w:t xml:space="preserve">In order for blind and partially sighted people to actively participate in building resilient communities, we believe that Welsh Government must engage with sight loss charities in Wales, as well as other disability organisations. </w:t>
      </w:r>
    </w:p>
    <w:p w14:paraId="2F6C4AA1" w14:textId="77777777" w:rsidR="006377E7" w:rsidRDefault="006377E7" w:rsidP="00111EB9">
      <w:pPr>
        <w:spacing w:line="264" w:lineRule="auto"/>
        <w:ind w:left="-851" w:right="-772"/>
        <w:rPr>
          <w:rFonts w:ascii="Arial" w:hAnsi="Arial" w:cs="Arial"/>
          <w:sz w:val="28"/>
          <w:szCs w:val="28"/>
        </w:rPr>
      </w:pPr>
    </w:p>
    <w:p w14:paraId="1ACEAACD" w14:textId="291F4379" w:rsidR="00A02F25" w:rsidRDefault="00A02F25" w:rsidP="00111EB9">
      <w:pPr>
        <w:spacing w:line="264" w:lineRule="auto"/>
        <w:ind w:left="-851" w:right="-772"/>
        <w:rPr>
          <w:rFonts w:ascii="Arial" w:hAnsi="Arial" w:cs="Arial"/>
          <w:sz w:val="28"/>
          <w:szCs w:val="28"/>
        </w:rPr>
      </w:pPr>
      <w:r>
        <w:rPr>
          <w:rFonts w:ascii="Arial" w:hAnsi="Arial" w:cs="Arial"/>
          <w:sz w:val="28"/>
          <w:szCs w:val="28"/>
        </w:rPr>
        <w:lastRenderedPageBreak/>
        <w:t xml:space="preserve">It is also important that Welsh Government monitors and advises Local Authorities about cuts they are making to funding to third sector organisations that support people with disabilities. These front-line services reduce loneliness and social isolation and keep the pressure off statutory services by preventing problems </w:t>
      </w:r>
      <w:r w:rsidR="00EB0A6B">
        <w:rPr>
          <w:rFonts w:ascii="Arial" w:hAnsi="Arial" w:cs="Arial"/>
          <w:sz w:val="28"/>
          <w:szCs w:val="28"/>
        </w:rPr>
        <w:t xml:space="preserve">from </w:t>
      </w:r>
      <w:r>
        <w:rPr>
          <w:rFonts w:ascii="Arial" w:hAnsi="Arial" w:cs="Arial"/>
          <w:sz w:val="28"/>
          <w:szCs w:val="28"/>
        </w:rPr>
        <w:t xml:space="preserve">escalating.  </w:t>
      </w:r>
    </w:p>
    <w:p w14:paraId="6B6D9559" w14:textId="77777777" w:rsidR="00A02F25" w:rsidRDefault="00A02F25" w:rsidP="00111EB9">
      <w:pPr>
        <w:spacing w:line="264" w:lineRule="auto"/>
        <w:ind w:left="-851" w:right="-772"/>
        <w:rPr>
          <w:rFonts w:ascii="Arial" w:hAnsi="Arial" w:cs="Arial"/>
          <w:sz w:val="28"/>
          <w:szCs w:val="28"/>
        </w:rPr>
      </w:pPr>
    </w:p>
    <w:p w14:paraId="773BBCF4" w14:textId="5A5F4863" w:rsidR="00A02F25" w:rsidRDefault="00A02F25" w:rsidP="00074588">
      <w:pPr>
        <w:spacing w:line="264" w:lineRule="auto"/>
        <w:ind w:left="-851" w:right="-772"/>
        <w:rPr>
          <w:rFonts w:ascii="Arial" w:hAnsi="Arial" w:cs="Arial"/>
          <w:sz w:val="28"/>
          <w:szCs w:val="28"/>
        </w:rPr>
      </w:pPr>
      <w:r>
        <w:rPr>
          <w:rFonts w:ascii="Arial" w:hAnsi="Arial" w:cs="Arial"/>
          <w:sz w:val="28"/>
          <w:szCs w:val="28"/>
        </w:rPr>
        <w:t xml:space="preserve">Sight is the </w:t>
      </w:r>
      <w:r w:rsidR="00EB0A6B">
        <w:rPr>
          <w:rFonts w:ascii="Arial" w:hAnsi="Arial" w:cs="Arial"/>
          <w:sz w:val="28"/>
          <w:szCs w:val="28"/>
        </w:rPr>
        <w:t>prime</w:t>
      </w:r>
      <w:r>
        <w:rPr>
          <w:rFonts w:ascii="Arial" w:hAnsi="Arial" w:cs="Arial"/>
          <w:sz w:val="28"/>
          <w:szCs w:val="28"/>
        </w:rPr>
        <w:t xml:space="preserve"> means of gathering information, so anyone with sight loss is at an immediate disadvantage as they cannot read a newspaper, see a public information poster, browse the notices in a shop window, or access local authority web sites. </w:t>
      </w:r>
      <w:r w:rsidR="00523EFE">
        <w:rPr>
          <w:rFonts w:ascii="Arial" w:hAnsi="Arial" w:cs="Arial"/>
          <w:sz w:val="28"/>
          <w:szCs w:val="28"/>
        </w:rPr>
        <w:t xml:space="preserve">People with sight loss </w:t>
      </w:r>
      <w:r>
        <w:rPr>
          <w:rFonts w:ascii="Arial" w:hAnsi="Arial" w:cs="Arial"/>
          <w:sz w:val="28"/>
          <w:szCs w:val="28"/>
        </w:rPr>
        <w:t xml:space="preserve">are often left out of </w:t>
      </w:r>
      <w:r w:rsidR="00074588">
        <w:rPr>
          <w:rFonts w:ascii="Arial" w:hAnsi="Arial" w:cs="Arial"/>
          <w:sz w:val="28"/>
          <w:szCs w:val="28"/>
        </w:rPr>
        <w:t xml:space="preserve">social opportunities </w:t>
      </w:r>
      <w:r>
        <w:rPr>
          <w:rFonts w:ascii="Arial" w:hAnsi="Arial" w:cs="Arial"/>
          <w:sz w:val="28"/>
          <w:szCs w:val="28"/>
        </w:rPr>
        <w:t xml:space="preserve">because they </w:t>
      </w:r>
      <w:r w:rsidR="00074588">
        <w:rPr>
          <w:rFonts w:ascii="Arial" w:hAnsi="Arial" w:cs="Arial"/>
          <w:sz w:val="28"/>
          <w:szCs w:val="28"/>
        </w:rPr>
        <w:t xml:space="preserve">are </w:t>
      </w:r>
      <w:r>
        <w:rPr>
          <w:rFonts w:ascii="Arial" w:hAnsi="Arial" w:cs="Arial"/>
          <w:sz w:val="28"/>
          <w:szCs w:val="28"/>
        </w:rPr>
        <w:t xml:space="preserve">simply not aware of </w:t>
      </w:r>
      <w:r w:rsidR="00074588">
        <w:rPr>
          <w:rFonts w:ascii="Arial" w:hAnsi="Arial" w:cs="Arial"/>
          <w:sz w:val="28"/>
          <w:szCs w:val="28"/>
        </w:rPr>
        <w:t xml:space="preserve">them due to inaccessible information. </w:t>
      </w:r>
      <w:r>
        <w:rPr>
          <w:rFonts w:ascii="Arial" w:hAnsi="Arial" w:cs="Arial"/>
          <w:sz w:val="28"/>
          <w:szCs w:val="28"/>
        </w:rPr>
        <w:t>This is not attributable to a lack of personal resilience</w:t>
      </w:r>
      <w:r w:rsidR="00523EFE">
        <w:rPr>
          <w:rFonts w:ascii="Arial" w:hAnsi="Arial" w:cs="Arial"/>
          <w:sz w:val="28"/>
          <w:szCs w:val="28"/>
        </w:rPr>
        <w:t xml:space="preserve"> but more of a failure by organisations to address accessibility. </w:t>
      </w:r>
      <w:r w:rsidR="00074588">
        <w:rPr>
          <w:rFonts w:ascii="Arial" w:hAnsi="Arial" w:cs="Arial"/>
          <w:sz w:val="28"/>
          <w:szCs w:val="28"/>
        </w:rPr>
        <w:t xml:space="preserve">This issue </w:t>
      </w:r>
      <w:r>
        <w:rPr>
          <w:rFonts w:ascii="Arial" w:hAnsi="Arial" w:cs="Arial"/>
          <w:sz w:val="28"/>
          <w:szCs w:val="28"/>
        </w:rPr>
        <w:t>must be</w:t>
      </w:r>
      <w:r w:rsidR="00074588">
        <w:rPr>
          <w:rFonts w:ascii="Arial" w:hAnsi="Arial" w:cs="Arial"/>
          <w:sz w:val="28"/>
          <w:szCs w:val="28"/>
        </w:rPr>
        <w:t xml:space="preserve"> addressed in a number of ways.</w:t>
      </w:r>
      <w:r>
        <w:rPr>
          <w:rFonts w:ascii="Arial" w:hAnsi="Arial" w:cs="Arial"/>
          <w:sz w:val="28"/>
          <w:szCs w:val="28"/>
        </w:rPr>
        <w:t xml:space="preserve"> </w:t>
      </w:r>
    </w:p>
    <w:p w14:paraId="49CCE4A3" w14:textId="77777777" w:rsidR="00A02F25" w:rsidRDefault="00A02F25" w:rsidP="00A02F25">
      <w:pPr>
        <w:spacing w:line="264" w:lineRule="auto"/>
        <w:ind w:left="-851" w:right="-772"/>
        <w:rPr>
          <w:rFonts w:ascii="Arial" w:hAnsi="Arial" w:cs="Arial"/>
          <w:sz w:val="28"/>
          <w:szCs w:val="28"/>
        </w:rPr>
      </w:pPr>
    </w:p>
    <w:p w14:paraId="007049E9" w14:textId="2FF3DCA2" w:rsidR="00055988" w:rsidRDefault="00EB0A6B" w:rsidP="00A02F25">
      <w:pPr>
        <w:spacing w:line="264" w:lineRule="auto"/>
        <w:ind w:left="-851" w:right="-772"/>
        <w:rPr>
          <w:rFonts w:ascii="Arial" w:hAnsi="Arial" w:cs="Arial"/>
          <w:sz w:val="28"/>
          <w:szCs w:val="28"/>
        </w:rPr>
      </w:pPr>
      <w:r>
        <w:rPr>
          <w:rFonts w:ascii="Arial" w:hAnsi="Arial" w:cs="Arial"/>
          <w:sz w:val="28"/>
          <w:szCs w:val="28"/>
        </w:rPr>
        <w:t>For example, t</w:t>
      </w:r>
      <w:r w:rsidR="00A02F25">
        <w:rPr>
          <w:rFonts w:ascii="Arial" w:hAnsi="Arial" w:cs="Arial"/>
          <w:sz w:val="28"/>
          <w:szCs w:val="28"/>
        </w:rPr>
        <w:t>he Equality Act requires all providers of public information to make it accessible in the format of the individual's choice</w:t>
      </w:r>
      <w:r>
        <w:rPr>
          <w:rFonts w:ascii="Arial" w:hAnsi="Arial" w:cs="Arial"/>
          <w:sz w:val="28"/>
          <w:szCs w:val="28"/>
        </w:rPr>
        <w:t>.</w:t>
      </w:r>
      <w:r w:rsidR="00A02F25">
        <w:rPr>
          <w:rFonts w:ascii="Arial" w:hAnsi="Arial" w:cs="Arial"/>
          <w:sz w:val="28"/>
          <w:szCs w:val="28"/>
        </w:rPr>
        <w:t xml:space="preserve"> This </w:t>
      </w:r>
      <w:r w:rsidR="00074588">
        <w:rPr>
          <w:rFonts w:ascii="Arial" w:hAnsi="Arial" w:cs="Arial"/>
          <w:sz w:val="28"/>
          <w:szCs w:val="28"/>
        </w:rPr>
        <w:t xml:space="preserve">can mean </w:t>
      </w:r>
      <w:r w:rsidR="00A02F25">
        <w:rPr>
          <w:rFonts w:ascii="Arial" w:hAnsi="Arial" w:cs="Arial"/>
          <w:sz w:val="28"/>
          <w:szCs w:val="28"/>
        </w:rPr>
        <w:t>large print, audio or accessible electronic communication. Local Authorities routinely fail to offer this adjustment. There should be a standard</w:t>
      </w:r>
      <w:r w:rsidR="00074588">
        <w:rPr>
          <w:rFonts w:ascii="Arial" w:hAnsi="Arial" w:cs="Arial"/>
          <w:sz w:val="28"/>
          <w:szCs w:val="28"/>
        </w:rPr>
        <w:t>,</w:t>
      </w:r>
      <w:r w:rsidR="00A02F25">
        <w:rPr>
          <w:rFonts w:ascii="Arial" w:hAnsi="Arial" w:cs="Arial"/>
          <w:sz w:val="28"/>
          <w:szCs w:val="28"/>
        </w:rPr>
        <w:t xml:space="preserve"> consistent and enforceable information strategy across Wales </w:t>
      </w:r>
      <w:r w:rsidR="00074588">
        <w:rPr>
          <w:rFonts w:ascii="Arial" w:hAnsi="Arial" w:cs="Arial"/>
          <w:sz w:val="28"/>
          <w:szCs w:val="28"/>
        </w:rPr>
        <w:t xml:space="preserve">that </w:t>
      </w:r>
      <w:r w:rsidR="00A02F25">
        <w:rPr>
          <w:rFonts w:ascii="Arial" w:hAnsi="Arial" w:cs="Arial"/>
          <w:sz w:val="28"/>
          <w:szCs w:val="28"/>
        </w:rPr>
        <w:t>requires local authorities, transport providers, and any agency executing work or delivering services on their behalf</w:t>
      </w:r>
      <w:r w:rsidR="00074588">
        <w:rPr>
          <w:rFonts w:ascii="Arial" w:hAnsi="Arial" w:cs="Arial"/>
          <w:sz w:val="28"/>
          <w:szCs w:val="28"/>
        </w:rPr>
        <w:t>,</w:t>
      </w:r>
      <w:r w:rsidR="00A02F25">
        <w:rPr>
          <w:rFonts w:ascii="Arial" w:hAnsi="Arial" w:cs="Arial"/>
          <w:sz w:val="28"/>
          <w:szCs w:val="28"/>
        </w:rPr>
        <w:t xml:space="preserve"> to provide accurate </w:t>
      </w:r>
      <w:r>
        <w:rPr>
          <w:rFonts w:ascii="Arial" w:hAnsi="Arial" w:cs="Arial"/>
          <w:sz w:val="28"/>
          <w:szCs w:val="28"/>
        </w:rPr>
        <w:t xml:space="preserve">and </w:t>
      </w:r>
      <w:r w:rsidR="00A02F25">
        <w:rPr>
          <w:rFonts w:ascii="Arial" w:hAnsi="Arial" w:cs="Arial"/>
          <w:sz w:val="28"/>
          <w:szCs w:val="28"/>
        </w:rPr>
        <w:t xml:space="preserve">timely accessible information. It is very encouraging that we now see so much more offered in the Welsh language, but the provision of accessible information in </w:t>
      </w:r>
      <w:r w:rsidR="00074588">
        <w:rPr>
          <w:rFonts w:ascii="Arial" w:hAnsi="Arial" w:cs="Arial"/>
          <w:sz w:val="28"/>
          <w:szCs w:val="28"/>
        </w:rPr>
        <w:t xml:space="preserve">both </w:t>
      </w:r>
      <w:r w:rsidR="00A02F25">
        <w:rPr>
          <w:rFonts w:ascii="Arial" w:hAnsi="Arial" w:cs="Arial"/>
          <w:sz w:val="28"/>
          <w:szCs w:val="28"/>
        </w:rPr>
        <w:t xml:space="preserve">English and Welsh is falling behind. Welsh Government </w:t>
      </w:r>
      <w:r w:rsidR="00074588">
        <w:rPr>
          <w:rFonts w:ascii="Arial" w:hAnsi="Arial" w:cs="Arial"/>
          <w:sz w:val="28"/>
          <w:szCs w:val="28"/>
        </w:rPr>
        <w:t xml:space="preserve">must take </w:t>
      </w:r>
      <w:r w:rsidR="00A02F25">
        <w:rPr>
          <w:rFonts w:ascii="Arial" w:hAnsi="Arial" w:cs="Arial"/>
          <w:sz w:val="28"/>
          <w:szCs w:val="28"/>
        </w:rPr>
        <w:t xml:space="preserve">action to address this issue </w:t>
      </w:r>
      <w:r w:rsidR="00074588">
        <w:rPr>
          <w:rFonts w:ascii="Arial" w:hAnsi="Arial" w:cs="Arial"/>
          <w:sz w:val="28"/>
          <w:szCs w:val="28"/>
        </w:rPr>
        <w:t>because i</w:t>
      </w:r>
      <w:r w:rsidR="00A02F25">
        <w:rPr>
          <w:rFonts w:ascii="Arial" w:hAnsi="Arial" w:cs="Arial"/>
          <w:sz w:val="28"/>
          <w:szCs w:val="28"/>
        </w:rPr>
        <w:t xml:space="preserve">t is already a legal requirement. </w:t>
      </w:r>
      <w:r>
        <w:rPr>
          <w:rFonts w:ascii="Arial" w:hAnsi="Arial" w:cs="Arial"/>
          <w:sz w:val="28"/>
          <w:szCs w:val="28"/>
        </w:rPr>
        <w:t>Accessible and available</w:t>
      </w:r>
      <w:r w:rsidR="00A02F25">
        <w:rPr>
          <w:rFonts w:ascii="Arial" w:hAnsi="Arial" w:cs="Arial"/>
          <w:sz w:val="28"/>
          <w:szCs w:val="28"/>
        </w:rPr>
        <w:t xml:space="preserve"> information enables choice and control. </w:t>
      </w:r>
    </w:p>
    <w:p w14:paraId="3F426C11" w14:textId="77777777" w:rsidR="00055988" w:rsidRDefault="00055988" w:rsidP="00A02F25">
      <w:pPr>
        <w:spacing w:line="264" w:lineRule="auto"/>
        <w:ind w:left="-851" w:right="-772"/>
        <w:rPr>
          <w:rFonts w:ascii="Arial" w:hAnsi="Arial" w:cs="Arial"/>
          <w:sz w:val="28"/>
          <w:szCs w:val="28"/>
        </w:rPr>
      </w:pPr>
    </w:p>
    <w:p w14:paraId="1A17C061" w14:textId="2229886A" w:rsidR="00074588" w:rsidRDefault="00BF2432" w:rsidP="00074588">
      <w:pPr>
        <w:spacing w:line="264" w:lineRule="auto"/>
        <w:ind w:left="-851" w:right="-772"/>
        <w:rPr>
          <w:rFonts w:ascii="Arial" w:hAnsi="Arial" w:cs="Arial"/>
          <w:sz w:val="28"/>
          <w:szCs w:val="28"/>
        </w:rPr>
      </w:pPr>
      <w:r>
        <w:rPr>
          <w:rFonts w:ascii="Arial" w:hAnsi="Arial" w:cs="Arial"/>
          <w:sz w:val="28"/>
          <w:szCs w:val="28"/>
        </w:rPr>
        <w:t xml:space="preserve">Within education </w:t>
      </w:r>
      <w:r w:rsidR="00074588" w:rsidRPr="0018709E">
        <w:rPr>
          <w:rFonts w:ascii="Arial" w:hAnsi="Arial" w:cs="Arial"/>
          <w:sz w:val="28"/>
          <w:szCs w:val="28"/>
        </w:rPr>
        <w:t xml:space="preserve">a specialist curriculum should be </w:t>
      </w:r>
      <w:proofErr w:type="spellStart"/>
      <w:r w:rsidR="00074588" w:rsidRPr="0018709E">
        <w:rPr>
          <w:rFonts w:ascii="Arial" w:hAnsi="Arial" w:cs="Arial"/>
          <w:sz w:val="28"/>
          <w:szCs w:val="28"/>
        </w:rPr>
        <w:t>recognised</w:t>
      </w:r>
      <w:proofErr w:type="spellEnd"/>
      <w:r w:rsidR="00074588" w:rsidRPr="0018709E">
        <w:rPr>
          <w:rFonts w:ascii="Arial" w:hAnsi="Arial" w:cs="Arial"/>
          <w:sz w:val="28"/>
          <w:szCs w:val="28"/>
        </w:rPr>
        <w:t xml:space="preserve"> as essential for children and young people with VI in gaining the skills for successful adult life</w:t>
      </w:r>
      <w:r w:rsidR="00074588">
        <w:rPr>
          <w:rStyle w:val="FootnoteReference"/>
          <w:sz w:val="28"/>
          <w:szCs w:val="28"/>
        </w:rPr>
        <w:footnoteReference w:id="1"/>
      </w:r>
      <w:r w:rsidR="00074588" w:rsidRPr="0018709E">
        <w:rPr>
          <w:rFonts w:ascii="Arial" w:hAnsi="Arial" w:cs="Arial"/>
          <w:sz w:val="28"/>
          <w:szCs w:val="28"/>
        </w:rPr>
        <w:t xml:space="preserve">. </w:t>
      </w:r>
    </w:p>
    <w:p w14:paraId="1C3C185D" w14:textId="77777777" w:rsidR="00074588" w:rsidRDefault="00074588" w:rsidP="00074588">
      <w:pPr>
        <w:spacing w:line="264" w:lineRule="auto"/>
        <w:ind w:left="-851" w:right="-772"/>
        <w:rPr>
          <w:rFonts w:ascii="Arial" w:hAnsi="Arial" w:cs="Arial"/>
          <w:sz w:val="28"/>
          <w:szCs w:val="28"/>
        </w:rPr>
      </w:pPr>
    </w:p>
    <w:p w14:paraId="6877DBE0" w14:textId="77777777" w:rsidR="006377E7" w:rsidRDefault="006377E7" w:rsidP="00074588">
      <w:pPr>
        <w:spacing w:line="264" w:lineRule="auto"/>
        <w:ind w:left="-851" w:right="-772"/>
        <w:rPr>
          <w:rFonts w:ascii="Arial" w:hAnsi="Arial" w:cs="Arial"/>
          <w:sz w:val="28"/>
          <w:szCs w:val="28"/>
        </w:rPr>
      </w:pPr>
    </w:p>
    <w:p w14:paraId="593B14F6" w14:textId="77777777" w:rsidR="006377E7" w:rsidRDefault="006377E7" w:rsidP="00074588">
      <w:pPr>
        <w:spacing w:line="264" w:lineRule="auto"/>
        <w:ind w:left="-851" w:right="-772"/>
        <w:rPr>
          <w:rFonts w:ascii="Arial" w:hAnsi="Arial" w:cs="Arial"/>
          <w:sz w:val="28"/>
          <w:szCs w:val="28"/>
        </w:rPr>
      </w:pPr>
    </w:p>
    <w:p w14:paraId="4AA0137C" w14:textId="77777777" w:rsidR="006377E7" w:rsidRDefault="006377E7" w:rsidP="00074588">
      <w:pPr>
        <w:spacing w:line="264" w:lineRule="auto"/>
        <w:ind w:left="-851" w:right="-772"/>
        <w:rPr>
          <w:rFonts w:ascii="Arial" w:hAnsi="Arial" w:cs="Arial"/>
          <w:sz w:val="28"/>
          <w:szCs w:val="28"/>
        </w:rPr>
      </w:pPr>
    </w:p>
    <w:p w14:paraId="7A184805" w14:textId="77777777" w:rsidR="006377E7" w:rsidRDefault="006377E7" w:rsidP="00074588">
      <w:pPr>
        <w:spacing w:line="264" w:lineRule="auto"/>
        <w:ind w:left="-851" w:right="-772"/>
        <w:rPr>
          <w:rFonts w:ascii="Arial" w:hAnsi="Arial" w:cs="Arial"/>
          <w:sz w:val="28"/>
          <w:szCs w:val="28"/>
        </w:rPr>
      </w:pPr>
    </w:p>
    <w:p w14:paraId="108FEF11" w14:textId="77777777" w:rsidR="006377E7" w:rsidRDefault="006377E7" w:rsidP="00074588">
      <w:pPr>
        <w:spacing w:line="264" w:lineRule="auto"/>
        <w:ind w:left="-851" w:right="-772"/>
        <w:rPr>
          <w:rFonts w:ascii="Arial" w:hAnsi="Arial" w:cs="Arial"/>
          <w:sz w:val="28"/>
          <w:szCs w:val="28"/>
        </w:rPr>
      </w:pPr>
    </w:p>
    <w:p w14:paraId="7CD30D67" w14:textId="77777777" w:rsidR="006377E7" w:rsidRDefault="006377E7" w:rsidP="00074588">
      <w:pPr>
        <w:spacing w:line="264" w:lineRule="auto"/>
        <w:ind w:left="-851" w:right="-772"/>
        <w:rPr>
          <w:rFonts w:ascii="Arial" w:hAnsi="Arial" w:cs="Arial"/>
          <w:sz w:val="28"/>
          <w:szCs w:val="28"/>
        </w:rPr>
      </w:pPr>
    </w:p>
    <w:p w14:paraId="74E1024B" w14:textId="77777777" w:rsidR="00E27B5A" w:rsidRDefault="00E27B5A" w:rsidP="00074588">
      <w:pPr>
        <w:spacing w:line="264" w:lineRule="auto"/>
        <w:ind w:left="-851" w:right="-772"/>
        <w:rPr>
          <w:rFonts w:ascii="Arial" w:hAnsi="Arial" w:cs="Arial"/>
          <w:sz w:val="28"/>
          <w:szCs w:val="28"/>
        </w:rPr>
      </w:pPr>
    </w:p>
    <w:p w14:paraId="47B62B64" w14:textId="77777777" w:rsidR="006377E7" w:rsidRDefault="006377E7" w:rsidP="00074588">
      <w:pPr>
        <w:spacing w:line="264" w:lineRule="auto"/>
        <w:ind w:left="-851" w:right="-772"/>
        <w:rPr>
          <w:rFonts w:ascii="Arial" w:hAnsi="Arial" w:cs="Arial"/>
          <w:sz w:val="28"/>
          <w:szCs w:val="28"/>
        </w:rPr>
      </w:pPr>
    </w:p>
    <w:p w14:paraId="4C33B88C" w14:textId="77777777" w:rsidR="00A02F25" w:rsidRDefault="00A02F25" w:rsidP="00111EB9">
      <w:pPr>
        <w:spacing w:line="264" w:lineRule="auto"/>
        <w:ind w:left="-851" w:right="-772"/>
        <w:rPr>
          <w:rFonts w:ascii="Arial" w:hAnsi="Arial" w:cs="Arial"/>
          <w:sz w:val="28"/>
          <w:szCs w:val="28"/>
        </w:rPr>
      </w:pPr>
    </w:p>
    <w:p w14:paraId="69D7BC0C"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lastRenderedPageBreak/>
        <w:t>Question 4: How can children and young people be better equipped with the skills to establish and maintain meaningful social connections?</w:t>
      </w:r>
    </w:p>
    <w:p w14:paraId="145617F7" w14:textId="77777777" w:rsidR="008F7556" w:rsidRPr="00041046" w:rsidRDefault="008F7556" w:rsidP="00111EB9">
      <w:pPr>
        <w:spacing w:line="264" w:lineRule="auto"/>
        <w:ind w:left="-851" w:right="-772"/>
        <w:rPr>
          <w:rFonts w:ascii="Arial" w:hAnsi="Arial" w:cs="Arial"/>
          <w:b/>
          <w:sz w:val="28"/>
          <w:szCs w:val="28"/>
        </w:rPr>
      </w:pPr>
    </w:p>
    <w:p w14:paraId="45E21F05" w14:textId="77777777" w:rsidR="008F7556"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6E329BBE" w14:textId="77777777" w:rsidR="00167AA5" w:rsidRDefault="003A7CAC" w:rsidP="00111EB9">
      <w:pPr>
        <w:spacing w:line="264" w:lineRule="auto"/>
        <w:ind w:left="-851" w:right="-772"/>
        <w:rPr>
          <w:rFonts w:ascii="Arial" w:hAnsi="Arial" w:cs="Arial"/>
          <w:sz w:val="28"/>
          <w:szCs w:val="28"/>
        </w:rPr>
      </w:pPr>
      <w:r>
        <w:rPr>
          <w:rFonts w:ascii="Arial" w:hAnsi="Arial" w:cs="Arial"/>
          <w:sz w:val="28"/>
          <w:szCs w:val="28"/>
        </w:rPr>
        <w:t xml:space="preserve">Children and young people with sight loss are </w:t>
      </w:r>
      <w:r w:rsidR="009A6D0B">
        <w:rPr>
          <w:rFonts w:ascii="Arial" w:hAnsi="Arial" w:cs="Arial"/>
          <w:sz w:val="28"/>
          <w:szCs w:val="28"/>
        </w:rPr>
        <w:t xml:space="preserve">particularly susceptible to feeling lonely and excluded. </w:t>
      </w:r>
      <w:r w:rsidR="00EB0A6B">
        <w:rPr>
          <w:rFonts w:ascii="Arial" w:hAnsi="Arial" w:cs="Arial"/>
          <w:sz w:val="28"/>
          <w:szCs w:val="28"/>
        </w:rPr>
        <w:t>A problem is that</w:t>
      </w:r>
      <w:r w:rsidR="009A6D0B">
        <w:rPr>
          <w:rFonts w:ascii="Arial" w:hAnsi="Arial" w:cs="Arial"/>
          <w:sz w:val="28"/>
          <w:szCs w:val="28"/>
        </w:rPr>
        <w:t xml:space="preserve"> schools will often exclude blind and partially children from sports activities that </w:t>
      </w:r>
      <w:r w:rsidR="00EB0A6B">
        <w:rPr>
          <w:rFonts w:ascii="Arial" w:hAnsi="Arial" w:cs="Arial"/>
          <w:sz w:val="28"/>
          <w:szCs w:val="28"/>
        </w:rPr>
        <w:t>offer</w:t>
      </w:r>
      <w:r w:rsidR="009A6D0B">
        <w:rPr>
          <w:rFonts w:ascii="Arial" w:hAnsi="Arial" w:cs="Arial"/>
          <w:sz w:val="28"/>
          <w:szCs w:val="28"/>
        </w:rPr>
        <w:t xml:space="preserve"> clear </w:t>
      </w:r>
      <w:r w:rsidR="00EB0A6B">
        <w:rPr>
          <w:rFonts w:ascii="Arial" w:hAnsi="Arial" w:cs="Arial"/>
          <w:sz w:val="28"/>
          <w:szCs w:val="28"/>
        </w:rPr>
        <w:t>opportunities to</w:t>
      </w:r>
      <w:r w:rsidR="009A6D0B">
        <w:rPr>
          <w:rFonts w:ascii="Arial" w:hAnsi="Arial" w:cs="Arial"/>
          <w:sz w:val="28"/>
          <w:szCs w:val="28"/>
        </w:rPr>
        <w:t xml:space="preserve"> foster friendships. Schools should avoid imposing </w:t>
      </w:r>
      <w:r w:rsidR="0082219D">
        <w:rPr>
          <w:rFonts w:ascii="Arial" w:hAnsi="Arial" w:cs="Arial"/>
          <w:sz w:val="28"/>
          <w:szCs w:val="28"/>
        </w:rPr>
        <w:t xml:space="preserve">such </w:t>
      </w:r>
      <w:r w:rsidR="009A6D0B">
        <w:rPr>
          <w:rFonts w:ascii="Arial" w:hAnsi="Arial" w:cs="Arial"/>
          <w:sz w:val="28"/>
          <w:szCs w:val="28"/>
        </w:rPr>
        <w:t>barriers to exclusion and work</w:t>
      </w:r>
      <w:r w:rsidR="0082219D">
        <w:rPr>
          <w:rFonts w:ascii="Arial" w:hAnsi="Arial" w:cs="Arial"/>
          <w:sz w:val="28"/>
          <w:szCs w:val="28"/>
        </w:rPr>
        <w:t xml:space="preserve"> to </w:t>
      </w:r>
      <w:r w:rsidR="009A6D0B">
        <w:rPr>
          <w:rFonts w:ascii="Arial" w:hAnsi="Arial" w:cs="Arial"/>
          <w:sz w:val="28"/>
          <w:szCs w:val="28"/>
        </w:rPr>
        <w:t>improv</w:t>
      </w:r>
      <w:r w:rsidR="0082219D">
        <w:rPr>
          <w:rFonts w:ascii="Arial" w:hAnsi="Arial" w:cs="Arial"/>
          <w:sz w:val="28"/>
          <w:szCs w:val="28"/>
        </w:rPr>
        <w:t>e</w:t>
      </w:r>
      <w:r w:rsidR="009A6D0B">
        <w:rPr>
          <w:rFonts w:ascii="Arial" w:hAnsi="Arial" w:cs="Arial"/>
          <w:sz w:val="28"/>
          <w:szCs w:val="28"/>
        </w:rPr>
        <w:t xml:space="preserve"> access with the help of organisations such as Disability Sports Wales. </w:t>
      </w:r>
    </w:p>
    <w:p w14:paraId="26E2BADB" w14:textId="77777777" w:rsidR="00167AA5" w:rsidRDefault="00167AA5" w:rsidP="00111EB9">
      <w:pPr>
        <w:spacing w:line="264" w:lineRule="auto"/>
        <w:ind w:left="-851" w:right="-772"/>
        <w:rPr>
          <w:rFonts w:ascii="Arial" w:hAnsi="Arial" w:cs="Arial"/>
          <w:sz w:val="28"/>
          <w:szCs w:val="28"/>
        </w:rPr>
      </w:pPr>
    </w:p>
    <w:p w14:paraId="0ECCD6D0" w14:textId="3465F739" w:rsidR="00D611F4" w:rsidRDefault="00167AA5" w:rsidP="00111EB9">
      <w:pPr>
        <w:spacing w:line="264" w:lineRule="auto"/>
        <w:ind w:left="-851" w:right="-772"/>
        <w:rPr>
          <w:rFonts w:ascii="Arial" w:hAnsi="Arial" w:cs="Arial"/>
          <w:sz w:val="28"/>
          <w:szCs w:val="28"/>
        </w:rPr>
      </w:pPr>
      <w:r>
        <w:rPr>
          <w:rFonts w:ascii="Arial" w:hAnsi="Arial" w:cs="Arial"/>
          <w:sz w:val="28"/>
          <w:szCs w:val="28"/>
        </w:rPr>
        <w:t xml:space="preserve">We would like to see children and young people to be self-advocates. They may require training and support in self-advocacy to be able to exercise their rights, know what support they need and how to ask for it. This training and support could come from third sector organisations but would need to be accessible to people with sight loss. </w:t>
      </w:r>
    </w:p>
    <w:p w14:paraId="6B6740BC" w14:textId="77777777" w:rsidR="009A6D0B" w:rsidRDefault="009A6D0B" w:rsidP="00111EB9">
      <w:pPr>
        <w:spacing w:line="264" w:lineRule="auto"/>
        <w:ind w:left="-851" w:right="-772"/>
        <w:rPr>
          <w:rFonts w:ascii="Arial" w:hAnsi="Arial" w:cs="Arial"/>
          <w:sz w:val="28"/>
          <w:szCs w:val="28"/>
        </w:rPr>
      </w:pPr>
    </w:p>
    <w:p w14:paraId="6338C398" w14:textId="6FC3955B" w:rsidR="00FD74F8" w:rsidRPr="00FD74F8" w:rsidRDefault="003F44B6" w:rsidP="00FD74F8">
      <w:pPr>
        <w:spacing w:line="264" w:lineRule="auto"/>
        <w:ind w:left="-851" w:right="-772"/>
        <w:rPr>
          <w:rFonts w:ascii="Arial" w:hAnsi="Arial" w:cs="Arial"/>
          <w:sz w:val="28"/>
          <w:szCs w:val="28"/>
        </w:rPr>
      </w:pPr>
      <w:r>
        <w:rPr>
          <w:rFonts w:ascii="Arial" w:hAnsi="Arial" w:cs="Arial"/>
          <w:sz w:val="28"/>
          <w:szCs w:val="28"/>
        </w:rPr>
        <w:t xml:space="preserve">Habilitation specialists help children with a vision impairment to gain independence in daily living activities and mobility skills throughout childhood and the transition into adulthood. </w:t>
      </w:r>
      <w:r w:rsidR="00765E10">
        <w:rPr>
          <w:rFonts w:ascii="Arial" w:hAnsi="Arial" w:cs="Arial"/>
          <w:sz w:val="28"/>
          <w:szCs w:val="28"/>
        </w:rPr>
        <w:t>If this support is not received in a timely manner it can severely impact on their intellectual, social and emotional de</w:t>
      </w:r>
      <w:r w:rsidR="00A30CF0">
        <w:rPr>
          <w:rFonts w:ascii="Arial" w:hAnsi="Arial" w:cs="Arial"/>
          <w:sz w:val="28"/>
          <w:szCs w:val="28"/>
        </w:rPr>
        <w:t>vel</w:t>
      </w:r>
      <w:r w:rsidR="00765E10">
        <w:rPr>
          <w:rFonts w:ascii="Arial" w:hAnsi="Arial" w:cs="Arial"/>
          <w:sz w:val="28"/>
          <w:szCs w:val="28"/>
        </w:rPr>
        <w:t xml:space="preserve">opment </w:t>
      </w:r>
      <w:r w:rsidR="00EB0A6B">
        <w:rPr>
          <w:rFonts w:ascii="Arial" w:hAnsi="Arial" w:cs="Arial"/>
          <w:sz w:val="28"/>
          <w:szCs w:val="28"/>
        </w:rPr>
        <w:t>and,</w:t>
      </w:r>
      <w:r w:rsidR="00765E10">
        <w:rPr>
          <w:rFonts w:ascii="Arial" w:hAnsi="Arial" w:cs="Arial"/>
          <w:sz w:val="28"/>
          <w:szCs w:val="28"/>
        </w:rPr>
        <w:t xml:space="preserve"> in turn</w:t>
      </w:r>
      <w:r w:rsidR="00EB0A6B">
        <w:rPr>
          <w:rFonts w:ascii="Arial" w:hAnsi="Arial" w:cs="Arial"/>
          <w:sz w:val="28"/>
          <w:szCs w:val="28"/>
        </w:rPr>
        <w:t>,</w:t>
      </w:r>
      <w:r w:rsidR="00765E10">
        <w:rPr>
          <w:rFonts w:ascii="Arial" w:hAnsi="Arial" w:cs="Arial"/>
          <w:sz w:val="28"/>
          <w:szCs w:val="28"/>
        </w:rPr>
        <w:t xml:space="preserve"> affects their life chances</w:t>
      </w:r>
      <w:r w:rsidR="00765E10">
        <w:rPr>
          <w:rStyle w:val="FootnoteReference"/>
          <w:sz w:val="28"/>
          <w:szCs w:val="28"/>
        </w:rPr>
        <w:footnoteReference w:id="2"/>
      </w:r>
      <w:r w:rsidR="00765E10">
        <w:rPr>
          <w:rFonts w:ascii="Arial" w:hAnsi="Arial" w:cs="Arial"/>
          <w:sz w:val="28"/>
          <w:szCs w:val="28"/>
        </w:rPr>
        <w:t xml:space="preserve">. </w:t>
      </w:r>
      <w:r w:rsidR="00A30CF0">
        <w:rPr>
          <w:rFonts w:ascii="Arial" w:hAnsi="Arial" w:cs="Arial"/>
          <w:sz w:val="28"/>
          <w:szCs w:val="28"/>
        </w:rPr>
        <w:t xml:space="preserve">We would like to see local authorities employing at least one accredited habilitation specialist per 100 children and young people with sight loss. </w:t>
      </w:r>
    </w:p>
    <w:p w14:paraId="07CD22EC" w14:textId="77777777" w:rsidR="001B4834" w:rsidRDefault="001B4834" w:rsidP="00111EB9">
      <w:pPr>
        <w:spacing w:line="264" w:lineRule="auto"/>
        <w:ind w:left="-851" w:right="-772"/>
        <w:rPr>
          <w:rFonts w:ascii="Arial" w:hAnsi="Arial" w:cs="Arial"/>
          <w:sz w:val="28"/>
          <w:szCs w:val="28"/>
        </w:rPr>
      </w:pPr>
    </w:p>
    <w:p w14:paraId="6F6CA45E" w14:textId="4B9C738A" w:rsidR="009A6D0B" w:rsidRDefault="00A30CF0" w:rsidP="00111EB9">
      <w:pPr>
        <w:spacing w:line="264" w:lineRule="auto"/>
        <w:ind w:left="-851" w:right="-772"/>
        <w:rPr>
          <w:rFonts w:ascii="Arial" w:hAnsi="Arial" w:cs="Arial"/>
          <w:sz w:val="28"/>
          <w:szCs w:val="28"/>
        </w:rPr>
      </w:pPr>
      <w:r>
        <w:rPr>
          <w:rFonts w:ascii="Arial" w:hAnsi="Arial" w:cs="Arial"/>
          <w:sz w:val="28"/>
          <w:szCs w:val="28"/>
        </w:rPr>
        <w:t>We would also want to see joined up working from education, health social care and the third sector</w:t>
      </w:r>
      <w:r w:rsidR="001B4834">
        <w:rPr>
          <w:rFonts w:ascii="Arial" w:hAnsi="Arial" w:cs="Arial"/>
          <w:sz w:val="28"/>
          <w:szCs w:val="28"/>
        </w:rPr>
        <w:t xml:space="preserve"> so that during transition the risk of isolation is </w:t>
      </w:r>
      <w:proofErr w:type="spellStart"/>
      <w:r w:rsidR="001B4834">
        <w:rPr>
          <w:rFonts w:ascii="Arial" w:hAnsi="Arial" w:cs="Arial"/>
          <w:sz w:val="28"/>
          <w:szCs w:val="28"/>
        </w:rPr>
        <w:t>minimised</w:t>
      </w:r>
      <w:proofErr w:type="spellEnd"/>
      <w:r w:rsidR="001B4834">
        <w:rPr>
          <w:rFonts w:ascii="Arial" w:hAnsi="Arial" w:cs="Arial"/>
          <w:sz w:val="28"/>
          <w:szCs w:val="28"/>
        </w:rPr>
        <w:t xml:space="preserve">. </w:t>
      </w:r>
    </w:p>
    <w:p w14:paraId="069330A6" w14:textId="77777777" w:rsidR="009A6D0B" w:rsidRDefault="009A6D0B" w:rsidP="00111EB9">
      <w:pPr>
        <w:spacing w:line="264" w:lineRule="auto"/>
        <w:ind w:left="-851" w:right="-772"/>
        <w:rPr>
          <w:rFonts w:ascii="Arial" w:hAnsi="Arial" w:cs="Arial"/>
          <w:sz w:val="28"/>
          <w:szCs w:val="28"/>
        </w:rPr>
      </w:pPr>
    </w:p>
    <w:p w14:paraId="613AC888" w14:textId="0DB3AD1E" w:rsidR="00FD74F8" w:rsidRPr="00FD74F8" w:rsidRDefault="00FD74F8" w:rsidP="00FD74F8">
      <w:pPr>
        <w:spacing w:line="264" w:lineRule="auto"/>
        <w:ind w:left="-851" w:right="-772"/>
        <w:rPr>
          <w:rFonts w:ascii="Arial" w:hAnsi="Arial" w:cs="Arial"/>
          <w:sz w:val="28"/>
          <w:szCs w:val="28"/>
        </w:rPr>
      </w:pPr>
      <w:r>
        <w:rPr>
          <w:rFonts w:ascii="Arial" w:hAnsi="Arial" w:cs="Arial"/>
          <w:sz w:val="28"/>
          <w:szCs w:val="28"/>
        </w:rPr>
        <w:t>E</w:t>
      </w:r>
      <w:r w:rsidR="00C405CC" w:rsidRPr="00C405CC">
        <w:rPr>
          <w:rFonts w:ascii="Arial" w:hAnsi="Arial" w:cs="Arial"/>
          <w:sz w:val="28"/>
          <w:szCs w:val="28"/>
        </w:rPr>
        <w:t xml:space="preserve">arly intervention and support for children and young people and their families is crucial. </w:t>
      </w:r>
      <w:r w:rsidRPr="00FD74F8">
        <w:rPr>
          <w:rFonts w:ascii="Arial" w:hAnsi="Arial" w:cs="Arial"/>
          <w:sz w:val="28"/>
          <w:szCs w:val="28"/>
        </w:rPr>
        <w:t>More needs to be done to support early years children with sight loss and services are often poor or not available in school holiday times. Welsh Government will have an opportunity with the new additional learning needs Code of Practice to spell out in detail the support that must be provided to children with sight loss. Providing adequate services in early life builds resilience and should lead to less isolation later in life.</w:t>
      </w:r>
    </w:p>
    <w:p w14:paraId="24D02C28" w14:textId="77777777" w:rsidR="00FD74F8" w:rsidRDefault="00FD74F8" w:rsidP="00C405CC">
      <w:pPr>
        <w:spacing w:line="264" w:lineRule="auto"/>
        <w:ind w:left="-851" w:right="-772"/>
        <w:rPr>
          <w:rFonts w:ascii="Arial" w:hAnsi="Arial" w:cs="Arial"/>
          <w:sz w:val="28"/>
          <w:szCs w:val="28"/>
        </w:rPr>
      </w:pPr>
    </w:p>
    <w:p w14:paraId="05D4F6BD" w14:textId="77777777" w:rsidR="00110431" w:rsidRDefault="00C405CC" w:rsidP="00C405CC">
      <w:pPr>
        <w:spacing w:line="264" w:lineRule="auto"/>
        <w:ind w:left="-851" w:right="-772"/>
        <w:rPr>
          <w:rFonts w:ascii="Arial" w:hAnsi="Arial" w:cs="Arial"/>
          <w:sz w:val="28"/>
          <w:szCs w:val="28"/>
        </w:rPr>
      </w:pPr>
      <w:r w:rsidRPr="00C405CC">
        <w:rPr>
          <w:rFonts w:ascii="Arial" w:hAnsi="Arial" w:cs="Arial"/>
          <w:sz w:val="28"/>
          <w:szCs w:val="28"/>
        </w:rPr>
        <w:t xml:space="preserve">The importance of a swift referral to a Qualified Teacher of Vision Impaired (QTVI) in addition to (not instead of) the referral to a Habilitation Specialist cannot be understated. Referrals to QTVIs and Habilitation Specialists (found within Local Authority Education Services) can be made by anyone. </w:t>
      </w:r>
    </w:p>
    <w:p w14:paraId="7233DD7F" w14:textId="560A6E7A" w:rsidR="00C405CC" w:rsidRPr="00C405CC" w:rsidRDefault="00C405CC" w:rsidP="00C405CC">
      <w:pPr>
        <w:spacing w:line="264" w:lineRule="auto"/>
        <w:ind w:left="-851" w:right="-772"/>
        <w:rPr>
          <w:rFonts w:ascii="Arial" w:hAnsi="Arial" w:cs="Arial"/>
          <w:sz w:val="28"/>
          <w:szCs w:val="28"/>
        </w:rPr>
      </w:pPr>
      <w:r w:rsidRPr="00C405CC">
        <w:rPr>
          <w:rFonts w:ascii="Arial" w:hAnsi="Arial" w:cs="Arial"/>
          <w:sz w:val="28"/>
          <w:szCs w:val="28"/>
        </w:rPr>
        <w:lastRenderedPageBreak/>
        <w:t>It would seem sensible to introduce a referral pathway into these services from Health (at the point of diagnosis, regardless of the issuing of a CVI). This way children and families will get this support as a matter of course and without the need to search for services that in some cases are understaffed by specialists.</w:t>
      </w:r>
    </w:p>
    <w:p w14:paraId="356C2752" w14:textId="77777777" w:rsidR="00C405CC" w:rsidRDefault="00C405CC" w:rsidP="00111EB9">
      <w:pPr>
        <w:spacing w:line="264" w:lineRule="auto"/>
        <w:ind w:left="-851" w:right="-772"/>
        <w:rPr>
          <w:rFonts w:ascii="Arial" w:hAnsi="Arial" w:cs="Arial"/>
          <w:sz w:val="28"/>
          <w:szCs w:val="28"/>
        </w:rPr>
      </w:pPr>
    </w:p>
    <w:p w14:paraId="680B6169" w14:textId="097FA58F" w:rsidR="00C01FA0" w:rsidRDefault="00C01FA0" w:rsidP="00111EB9">
      <w:pPr>
        <w:spacing w:line="264" w:lineRule="auto"/>
        <w:ind w:left="-851" w:right="-772"/>
        <w:rPr>
          <w:rFonts w:ascii="Arial" w:hAnsi="Arial" w:cs="Arial"/>
          <w:sz w:val="28"/>
          <w:szCs w:val="28"/>
        </w:rPr>
      </w:pPr>
      <w:r>
        <w:rPr>
          <w:rFonts w:ascii="Arial" w:hAnsi="Arial" w:cs="Arial"/>
          <w:sz w:val="28"/>
          <w:szCs w:val="28"/>
        </w:rPr>
        <w:t>We are also concerned that there is the risk of young people falling into a service hole in the transition stage between children</w:t>
      </w:r>
      <w:r w:rsidR="00FE0A33">
        <w:rPr>
          <w:rFonts w:ascii="Arial" w:hAnsi="Arial" w:cs="Arial"/>
          <w:sz w:val="28"/>
          <w:szCs w:val="28"/>
        </w:rPr>
        <w:t>’</w:t>
      </w:r>
      <w:r>
        <w:rPr>
          <w:rFonts w:ascii="Arial" w:hAnsi="Arial" w:cs="Arial"/>
          <w:sz w:val="28"/>
          <w:szCs w:val="28"/>
        </w:rPr>
        <w:t xml:space="preserve">s and adult services. Transition stages are critical points where young people may be most vulnerable because they may be moving to new environments where </w:t>
      </w:r>
      <w:r w:rsidR="00FE0A33">
        <w:rPr>
          <w:rFonts w:ascii="Arial" w:hAnsi="Arial" w:cs="Arial"/>
          <w:sz w:val="28"/>
          <w:szCs w:val="28"/>
        </w:rPr>
        <w:t xml:space="preserve">the </w:t>
      </w:r>
      <w:r>
        <w:rPr>
          <w:rFonts w:ascii="Arial" w:hAnsi="Arial" w:cs="Arial"/>
          <w:sz w:val="28"/>
          <w:szCs w:val="28"/>
        </w:rPr>
        <w:t xml:space="preserve">expectations of them are different, creating pressures on the young person </w:t>
      </w:r>
      <w:r w:rsidR="00A52777">
        <w:rPr>
          <w:rFonts w:ascii="Arial" w:hAnsi="Arial" w:cs="Arial"/>
          <w:sz w:val="28"/>
          <w:szCs w:val="28"/>
        </w:rPr>
        <w:t>that may lead to a feeling of loneliness if</w:t>
      </w:r>
      <w:r>
        <w:rPr>
          <w:rFonts w:ascii="Arial" w:hAnsi="Arial" w:cs="Arial"/>
          <w:sz w:val="28"/>
          <w:szCs w:val="28"/>
        </w:rPr>
        <w:t xml:space="preserve"> </w:t>
      </w:r>
      <w:r w:rsidR="00A52777">
        <w:rPr>
          <w:rFonts w:ascii="Arial" w:hAnsi="Arial" w:cs="Arial"/>
          <w:sz w:val="28"/>
          <w:szCs w:val="28"/>
        </w:rPr>
        <w:t xml:space="preserve">not </w:t>
      </w:r>
      <w:r>
        <w:rPr>
          <w:rFonts w:ascii="Arial" w:hAnsi="Arial" w:cs="Arial"/>
          <w:sz w:val="28"/>
          <w:szCs w:val="28"/>
        </w:rPr>
        <w:t xml:space="preserve">identified. These additional </w:t>
      </w:r>
      <w:r w:rsidR="00FE0A33">
        <w:rPr>
          <w:rFonts w:ascii="Arial" w:hAnsi="Arial" w:cs="Arial"/>
          <w:sz w:val="28"/>
          <w:szCs w:val="28"/>
        </w:rPr>
        <w:t>pressures</w:t>
      </w:r>
      <w:r>
        <w:rPr>
          <w:rFonts w:ascii="Arial" w:hAnsi="Arial" w:cs="Arial"/>
          <w:sz w:val="28"/>
          <w:szCs w:val="28"/>
        </w:rPr>
        <w:t xml:space="preserve"> would be best supported where the transition is effected smoothly; in other words where the support systems are talking to each other on a case-by-case basis to ensure continuity of service.</w:t>
      </w:r>
    </w:p>
    <w:p w14:paraId="17A4F694" w14:textId="77777777" w:rsidR="00C01FA0" w:rsidRDefault="00C01FA0" w:rsidP="00111EB9">
      <w:pPr>
        <w:spacing w:line="264" w:lineRule="auto"/>
        <w:ind w:left="-851" w:right="-772"/>
        <w:rPr>
          <w:rFonts w:ascii="Arial" w:hAnsi="Arial" w:cs="Arial"/>
          <w:sz w:val="28"/>
          <w:szCs w:val="28"/>
        </w:rPr>
      </w:pPr>
    </w:p>
    <w:p w14:paraId="498515BB" w14:textId="77777777" w:rsidR="008C33B1" w:rsidRDefault="008C33B1" w:rsidP="00111EB9">
      <w:pPr>
        <w:spacing w:line="264" w:lineRule="auto"/>
        <w:ind w:left="-851" w:right="-772"/>
        <w:rPr>
          <w:rFonts w:ascii="Arial" w:hAnsi="Arial" w:cs="Arial"/>
          <w:sz w:val="28"/>
          <w:szCs w:val="28"/>
        </w:rPr>
      </w:pPr>
    </w:p>
    <w:p w14:paraId="03799150"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5: How do we ensure that schools can better support children and young people who may be lonely and socially isolated?</w:t>
      </w:r>
    </w:p>
    <w:p w14:paraId="69C85B10" w14:textId="77777777" w:rsidR="00D611F4" w:rsidRPr="00041046" w:rsidRDefault="00D611F4" w:rsidP="00111EB9">
      <w:pPr>
        <w:spacing w:line="264" w:lineRule="auto"/>
        <w:ind w:left="-851" w:right="-772"/>
        <w:rPr>
          <w:rFonts w:ascii="Arial" w:hAnsi="Arial" w:cs="Arial"/>
          <w:b/>
          <w:sz w:val="28"/>
          <w:szCs w:val="28"/>
        </w:rPr>
      </w:pPr>
    </w:p>
    <w:p w14:paraId="465A6D13"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161739D6" w14:textId="5A96C0A2" w:rsidR="00D611F4" w:rsidRDefault="00CF61F1" w:rsidP="00111EB9">
      <w:pPr>
        <w:spacing w:line="264" w:lineRule="auto"/>
        <w:ind w:left="-851" w:right="-772"/>
        <w:rPr>
          <w:rFonts w:ascii="Arial" w:hAnsi="Arial" w:cs="Arial"/>
          <w:sz w:val="28"/>
          <w:szCs w:val="28"/>
        </w:rPr>
      </w:pPr>
      <w:r>
        <w:rPr>
          <w:rFonts w:ascii="Arial" w:hAnsi="Arial" w:cs="Arial"/>
          <w:sz w:val="28"/>
          <w:szCs w:val="28"/>
        </w:rPr>
        <w:t>Children with significant sight loss often have one-to-one classroom support that is essential but can limit meaningful interaction with peers. Schools must find ways of balancing these two needs</w:t>
      </w:r>
      <w:r w:rsidR="0022482A">
        <w:rPr>
          <w:rFonts w:ascii="Arial" w:hAnsi="Arial" w:cs="Arial"/>
          <w:sz w:val="28"/>
          <w:szCs w:val="28"/>
        </w:rPr>
        <w:t xml:space="preserve"> - support and social interaction</w:t>
      </w:r>
      <w:r>
        <w:rPr>
          <w:rFonts w:ascii="Arial" w:hAnsi="Arial" w:cs="Arial"/>
          <w:sz w:val="28"/>
          <w:szCs w:val="28"/>
        </w:rPr>
        <w:t xml:space="preserve">.  </w:t>
      </w:r>
    </w:p>
    <w:p w14:paraId="1412889B" w14:textId="77777777" w:rsidR="00D611F4" w:rsidRDefault="00D611F4" w:rsidP="00111EB9">
      <w:pPr>
        <w:spacing w:line="264" w:lineRule="auto"/>
        <w:ind w:left="-851" w:right="-772"/>
        <w:rPr>
          <w:rFonts w:ascii="Arial" w:hAnsi="Arial" w:cs="Arial"/>
          <w:sz w:val="28"/>
          <w:szCs w:val="28"/>
        </w:rPr>
      </w:pPr>
    </w:p>
    <w:p w14:paraId="52111703" w14:textId="2E31DB45" w:rsidR="00041046" w:rsidRDefault="00EC788D" w:rsidP="00111EB9">
      <w:pPr>
        <w:spacing w:line="264" w:lineRule="auto"/>
        <w:ind w:left="-851" w:right="-772"/>
        <w:rPr>
          <w:rFonts w:ascii="Arial" w:hAnsi="Arial" w:cs="Arial"/>
          <w:sz w:val="28"/>
          <w:szCs w:val="28"/>
        </w:rPr>
      </w:pPr>
      <w:r>
        <w:rPr>
          <w:rFonts w:ascii="Arial" w:hAnsi="Arial" w:cs="Arial"/>
          <w:sz w:val="28"/>
          <w:szCs w:val="28"/>
        </w:rPr>
        <w:t xml:space="preserve">Schools also need to find ways to tackle bullying and hate incidents directed at children and young people with sight loss, as they are particularly vulnerable.  </w:t>
      </w:r>
    </w:p>
    <w:p w14:paraId="39BDE8B4" w14:textId="77777777" w:rsidR="00C405CC" w:rsidRPr="00C405CC" w:rsidRDefault="00C405CC" w:rsidP="00111EB9">
      <w:pPr>
        <w:spacing w:line="264" w:lineRule="auto"/>
        <w:ind w:left="-851" w:right="-772"/>
        <w:rPr>
          <w:rFonts w:ascii="Arial" w:hAnsi="Arial" w:cs="Arial"/>
          <w:sz w:val="28"/>
          <w:szCs w:val="28"/>
          <w:lang w:val="en-GB"/>
        </w:rPr>
      </w:pPr>
    </w:p>
    <w:p w14:paraId="24FE4250" w14:textId="1244E026" w:rsidR="00C405CC" w:rsidRPr="00C405CC" w:rsidRDefault="00C405CC" w:rsidP="00C405CC">
      <w:pPr>
        <w:spacing w:line="264" w:lineRule="auto"/>
        <w:ind w:left="-851" w:right="-772"/>
        <w:rPr>
          <w:rFonts w:ascii="Arial" w:hAnsi="Arial" w:cs="Arial"/>
          <w:sz w:val="28"/>
          <w:szCs w:val="28"/>
        </w:rPr>
      </w:pPr>
      <w:r w:rsidRPr="00C405CC">
        <w:rPr>
          <w:rFonts w:ascii="Arial" w:hAnsi="Arial" w:cs="Arial"/>
          <w:sz w:val="28"/>
          <w:szCs w:val="28"/>
        </w:rPr>
        <w:t>Also,</w:t>
      </w:r>
      <w:r>
        <w:rPr>
          <w:rFonts w:ascii="Arial" w:hAnsi="Arial" w:cs="Arial"/>
          <w:sz w:val="28"/>
          <w:szCs w:val="28"/>
        </w:rPr>
        <w:t xml:space="preserve"> c</w:t>
      </w:r>
      <w:r w:rsidRPr="00C405CC">
        <w:rPr>
          <w:rFonts w:ascii="Arial" w:hAnsi="Arial" w:cs="Arial"/>
          <w:sz w:val="28"/>
          <w:szCs w:val="28"/>
        </w:rPr>
        <w:t xml:space="preserve">hildren and young people with sight loss (particularly when first diagnosed) will usually require some form of counselling. Counselling services are often difficult to access quickly and sometimes this can mean that the damage to a child’s self-esteem and mental health has been worsened by the wait. Funding for third sector VI specific counselling for all ages (including specific services for children and young people with sight loss) would secure these </w:t>
      </w:r>
      <w:proofErr w:type="gramStart"/>
      <w:r w:rsidRPr="00C405CC">
        <w:rPr>
          <w:rFonts w:ascii="Arial" w:hAnsi="Arial" w:cs="Arial"/>
          <w:sz w:val="28"/>
          <w:szCs w:val="28"/>
        </w:rPr>
        <w:t>much needed</w:t>
      </w:r>
      <w:proofErr w:type="gramEnd"/>
      <w:r w:rsidRPr="00C405CC">
        <w:rPr>
          <w:rFonts w:ascii="Arial" w:hAnsi="Arial" w:cs="Arial"/>
          <w:sz w:val="28"/>
          <w:szCs w:val="28"/>
        </w:rPr>
        <w:t xml:space="preserve"> services. Otherwise, funding for regional counsellors associated with VI services in that region would help to support the needs of those who might otherwise become lonely and isolated.</w:t>
      </w:r>
    </w:p>
    <w:p w14:paraId="45950E6B" w14:textId="77777777" w:rsidR="00C405CC" w:rsidRDefault="00C405CC" w:rsidP="00111EB9">
      <w:pPr>
        <w:spacing w:line="264" w:lineRule="auto"/>
        <w:ind w:left="-851" w:right="-772"/>
        <w:rPr>
          <w:rFonts w:ascii="Arial" w:hAnsi="Arial" w:cs="Arial"/>
          <w:sz w:val="28"/>
          <w:szCs w:val="28"/>
          <w:lang w:val="en-GB"/>
        </w:rPr>
      </w:pPr>
    </w:p>
    <w:p w14:paraId="5414B9B6" w14:textId="77777777" w:rsidR="000479D0" w:rsidRPr="000479D0" w:rsidRDefault="000479D0" w:rsidP="000479D0">
      <w:pPr>
        <w:spacing w:line="264" w:lineRule="auto"/>
        <w:ind w:left="-851" w:right="-772"/>
        <w:rPr>
          <w:rFonts w:ascii="Arial" w:hAnsi="Arial" w:cs="Arial"/>
          <w:sz w:val="28"/>
          <w:szCs w:val="28"/>
        </w:rPr>
      </w:pPr>
      <w:r w:rsidRPr="000479D0">
        <w:rPr>
          <w:rFonts w:ascii="Arial" w:hAnsi="Arial" w:cs="Arial"/>
          <w:sz w:val="28"/>
          <w:szCs w:val="28"/>
        </w:rPr>
        <w:t xml:space="preserve">Schools need to understand that for children and young people with sight loss support does not stop at the school gate. There must be coordinated support between education, health and social services. The new Individual Learning Plans must always spell out the coordinated support that needs to be available in school, at home and in the external environment.   </w:t>
      </w:r>
    </w:p>
    <w:p w14:paraId="20F69071" w14:textId="77777777" w:rsidR="000479D0" w:rsidRDefault="000479D0" w:rsidP="00111EB9">
      <w:pPr>
        <w:spacing w:line="264" w:lineRule="auto"/>
        <w:ind w:left="-851" w:right="-772"/>
        <w:rPr>
          <w:rFonts w:ascii="Arial" w:hAnsi="Arial" w:cs="Arial"/>
          <w:sz w:val="28"/>
          <w:szCs w:val="28"/>
          <w:lang w:val="en-GB"/>
        </w:rPr>
      </w:pPr>
    </w:p>
    <w:p w14:paraId="260F6F30"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lastRenderedPageBreak/>
        <w:t>Question 6: What more can the housing sector do to reduce loneliness and social isolation? How can the Welsh Government support this?</w:t>
      </w:r>
    </w:p>
    <w:p w14:paraId="392945DA" w14:textId="77777777" w:rsidR="00D611F4" w:rsidRPr="00041046" w:rsidRDefault="00D611F4" w:rsidP="00111EB9">
      <w:pPr>
        <w:spacing w:line="264" w:lineRule="auto"/>
        <w:ind w:left="-851" w:right="-772"/>
        <w:rPr>
          <w:rFonts w:ascii="Arial" w:hAnsi="Arial" w:cs="Arial"/>
          <w:b/>
          <w:sz w:val="28"/>
          <w:szCs w:val="28"/>
        </w:rPr>
      </w:pPr>
    </w:p>
    <w:p w14:paraId="7F69859F"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0E382544" w14:textId="19DD4767" w:rsidR="00D611F4" w:rsidRDefault="00DE52AC" w:rsidP="00111EB9">
      <w:pPr>
        <w:spacing w:line="264" w:lineRule="auto"/>
        <w:ind w:left="-851" w:right="-772"/>
        <w:rPr>
          <w:rFonts w:ascii="Arial" w:hAnsi="Arial" w:cs="Arial"/>
          <w:sz w:val="28"/>
          <w:szCs w:val="28"/>
        </w:rPr>
      </w:pPr>
      <w:r>
        <w:rPr>
          <w:rFonts w:ascii="Arial" w:hAnsi="Arial" w:cs="Arial"/>
          <w:sz w:val="28"/>
          <w:szCs w:val="28"/>
        </w:rPr>
        <w:t xml:space="preserve">Communal areas must be designed with accessibility in mind to ensure that people with sight loss are able to engage with this opportunity for social interaction.  </w:t>
      </w:r>
    </w:p>
    <w:p w14:paraId="7EC2FFD3" w14:textId="77777777" w:rsidR="00DE52AC" w:rsidRDefault="00DE52AC" w:rsidP="00111EB9">
      <w:pPr>
        <w:spacing w:line="264" w:lineRule="auto"/>
        <w:ind w:left="-851" w:right="-772"/>
        <w:rPr>
          <w:rFonts w:ascii="Arial" w:hAnsi="Arial" w:cs="Arial"/>
          <w:sz w:val="28"/>
          <w:szCs w:val="28"/>
        </w:rPr>
      </w:pPr>
    </w:p>
    <w:p w14:paraId="50AE1ED2" w14:textId="7A9E8CE3" w:rsidR="001F1D98" w:rsidRDefault="001F1D98" w:rsidP="00111EB9">
      <w:pPr>
        <w:spacing w:line="264" w:lineRule="auto"/>
        <w:ind w:left="-851" w:right="-772"/>
        <w:rPr>
          <w:rFonts w:ascii="Arial" w:hAnsi="Arial" w:cs="Arial"/>
          <w:sz w:val="28"/>
          <w:szCs w:val="28"/>
        </w:rPr>
      </w:pPr>
      <w:r>
        <w:rPr>
          <w:rFonts w:ascii="Arial" w:hAnsi="Arial" w:cs="Arial"/>
          <w:sz w:val="28"/>
          <w:szCs w:val="28"/>
        </w:rPr>
        <w:t xml:space="preserve">Regular tenant meetings are often a good way of meeting neighbors and feeling connected. Again, it is important that meetings are accessible to ensure that people with sight loss are not discouraged from participating.  </w:t>
      </w:r>
    </w:p>
    <w:p w14:paraId="5701E6D6" w14:textId="77777777" w:rsidR="001F1D98" w:rsidRDefault="001F1D98" w:rsidP="00111EB9">
      <w:pPr>
        <w:spacing w:line="264" w:lineRule="auto"/>
        <w:ind w:left="-851" w:right="-772"/>
        <w:rPr>
          <w:rFonts w:ascii="Arial" w:hAnsi="Arial" w:cs="Arial"/>
          <w:sz w:val="28"/>
          <w:szCs w:val="28"/>
        </w:rPr>
      </w:pPr>
    </w:p>
    <w:p w14:paraId="63F3F3C6" w14:textId="77777777" w:rsidR="001A04D7" w:rsidRDefault="001F1D98" w:rsidP="00495752">
      <w:pPr>
        <w:spacing w:line="264" w:lineRule="auto"/>
        <w:ind w:left="-851" w:right="-772"/>
        <w:rPr>
          <w:rFonts w:ascii="Arial" w:hAnsi="Arial" w:cs="Arial"/>
          <w:sz w:val="28"/>
          <w:szCs w:val="28"/>
        </w:rPr>
      </w:pPr>
      <w:r>
        <w:rPr>
          <w:rFonts w:ascii="Arial" w:hAnsi="Arial" w:cs="Arial"/>
          <w:sz w:val="28"/>
          <w:szCs w:val="28"/>
        </w:rPr>
        <w:t xml:space="preserve">Often people are relocated within </w:t>
      </w:r>
      <w:r w:rsidR="00E656A9">
        <w:rPr>
          <w:rFonts w:ascii="Arial" w:hAnsi="Arial" w:cs="Arial"/>
          <w:sz w:val="28"/>
          <w:szCs w:val="28"/>
        </w:rPr>
        <w:t xml:space="preserve">social housing when their circumstances change. Losing your sight may trigger a move to a more accessible home. However, consideration should be given to the importance of the individual’s current social situation. In some cases a move may cut them off from their established community – a community that sees the individual in the larger sense, not </w:t>
      </w:r>
      <w:r w:rsidR="00EC788D">
        <w:rPr>
          <w:rFonts w:ascii="Arial" w:hAnsi="Arial" w:cs="Arial"/>
          <w:sz w:val="28"/>
          <w:szCs w:val="28"/>
        </w:rPr>
        <w:t xml:space="preserve">as </w:t>
      </w:r>
      <w:r w:rsidR="00E656A9">
        <w:rPr>
          <w:rFonts w:ascii="Arial" w:hAnsi="Arial" w:cs="Arial"/>
          <w:sz w:val="28"/>
          <w:szCs w:val="28"/>
        </w:rPr>
        <w:t>“just a blind person</w:t>
      </w:r>
      <w:r w:rsidR="00515408">
        <w:rPr>
          <w:rFonts w:ascii="Arial" w:hAnsi="Arial" w:cs="Arial"/>
          <w:sz w:val="28"/>
          <w:szCs w:val="28"/>
        </w:rPr>
        <w:t xml:space="preserve"> who has moved in</w:t>
      </w:r>
      <w:r w:rsidR="00E656A9">
        <w:rPr>
          <w:rFonts w:ascii="Arial" w:hAnsi="Arial" w:cs="Arial"/>
          <w:sz w:val="28"/>
          <w:szCs w:val="28"/>
        </w:rPr>
        <w:t xml:space="preserve">”. </w:t>
      </w:r>
    </w:p>
    <w:p w14:paraId="2D6D9AAB" w14:textId="77777777" w:rsidR="001A04D7" w:rsidRDefault="001A04D7" w:rsidP="00495752">
      <w:pPr>
        <w:spacing w:line="264" w:lineRule="auto"/>
        <w:ind w:left="-851" w:right="-772"/>
        <w:rPr>
          <w:rFonts w:ascii="Arial" w:hAnsi="Arial" w:cs="Arial"/>
          <w:sz w:val="28"/>
          <w:szCs w:val="28"/>
        </w:rPr>
      </w:pPr>
    </w:p>
    <w:p w14:paraId="6356D4F0" w14:textId="22516EB9" w:rsidR="00495752" w:rsidRPr="00495752" w:rsidRDefault="00A92204" w:rsidP="00495752">
      <w:pPr>
        <w:spacing w:line="264" w:lineRule="auto"/>
        <w:ind w:left="-851" w:right="-772"/>
        <w:rPr>
          <w:rFonts w:ascii="Arial" w:hAnsi="Arial" w:cs="Arial"/>
          <w:sz w:val="28"/>
          <w:szCs w:val="28"/>
        </w:rPr>
      </w:pPr>
      <w:r>
        <w:rPr>
          <w:rFonts w:ascii="Arial" w:hAnsi="Arial" w:cs="Arial"/>
          <w:sz w:val="28"/>
          <w:szCs w:val="28"/>
        </w:rPr>
        <w:t>A</w:t>
      </w:r>
      <w:r w:rsidR="00495752" w:rsidRPr="00495752">
        <w:rPr>
          <w:rFonts w:ascii="Arial" w:hAnsi="Arial" w:cs="Arial"/>
          <w:sz w:val="28"/>
          <w:szCs w:val="28"/>
        </w:rPr>
        <w:t>cross Wales most social housing is provided by housing associations</w:t>
      </w:r>
      <w:r>
        <w:rPr>
          <w:rFonts w:ascii="Arial" w:hAnsi="Arial" w:cs="Arial"/>
          <w:sz w:val="28"/>
          <w:szCs w:val="28"/>
        </w:rPr>
        <w:t xml:space="preserve">. Therefore, to tackle the above issue, it </w:t>
      </w:r>
      <w:r w:rsidR="00495752" w:rsidRPr="00495752">
        <w:rPr>
          <w:rFonts w:ascii="Arial" w:hAnsi="Arial" w:cs="Arial"/>
          <w:sz w:val="28"/>
          <w:szCs w:val="28"/>
        </w:rPr>
        <w:t xml:space="preserve">would be helpful if Welsh Government played a stronger role in monitoring and issuing guidance to these bodies. This would help in ensuring the rights of individuals, especially those with protected characteristics, are always considered when dealing with change.  </w:t>
      </w:r>
    </w:p>
    <w:p w14:paraId="1533F686" w14:textId="77777777" w:rsidR="00495752" w:rsidRPr="00495752" w:rsidRDefault="00495752" w:rsidP="00495752">
      <w:pPr>
        <w:spacing w:line="264" w:lineRule="auto"/>
        <w:ind w:left="-851" w:right="-772"/>
        <w:rPr>
          <w:rFonts w:ascii="Arial" w:hAnsi="Arial" w:cs="Arial"/>
          <w:sz w:val="28"/>
          <w:szCs w:val="28"/>
        </w:rPr>
      </w:pPr>
      <w:r w:rsidRPr="00495752">
        <w:rPr>
          <w:rFonts w:ascii="Arial" w:hAnsi="Arial" w:cs="Arial"/>
          <w:sz w:val="28"/>
          <w:szCs w:val="28"/>
        </w:rPr>
        <w:t xml:space="preserve">  </w:t>
      </w:r>
    </w:p>
    <w:p w14:paraId="54CB193D" w14:textId="77777777" w:rsidR="00DE52AC" w:rsidRDefault="00DE52AC" w:rsidP="00111EB9">
      <w:pPr>
        <w:spacing w:line="264" w:lineRule="auto"/>
        <w:ind w:left="-851" w:right="-772"/>
        <w:rPr>
          <w:rFonts w:ascii="Arial" w:hAnsi="Arial" w:cs="Arial"/>
          <w:sz w:val="28"/>
          <w:szCs w:val="28"/>
        </w:rPr>
      </w:pPr>
    </w:p>
    <w:p w14:paraId="1399753E"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7: What more can the Welsh Government do to support the improvement of transport services across Wales?</w:t>
      </w:r>
    </w:p>
    <w:p w14:paraId="01339721" w14:textId="77777777" w:rsidR="00D611F4" w:rsidRPr="00041046" w:rsidRDefault="00D611F4" w:rsidP="00111EB9">
      <w:pPr>
        <w:spacing w:line="264" w:lineRule="auto"/>
        <w:ind w:left="-851" w:right="-772"/>
        <w:rPr>
          <w:rFonts w:ascii="Arial" w:hAnsi="Arial" w:cs="Arial"/>
          <w:b/>
          <w:sz w:val="28"/>
          <w:szCs w:val="28"/>
        </w:rPr>
      </w:pPr>
    </w:p>
    <w:p w14:paraId="33398B08" w14:textId="77777777" w:rsidR="00D611F4"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2542DFC6" w14:textId="75E5D176" w:rsidR="00055988" w:rsidRDefault="00055988" w:rsidP="00055988">
      <w:pPr>
        <w:spacing w:line="264" w:lineRule="auto"/>
        <w:ind w:left="-851" w:right="-772"/>
        <w:rPr>
          <w:rFonts w:ascii="Arial" w:hAnsi="Arial" w:cs="Arial"/>
          <w:sz w:val="28"/>
          <w:szCs w:val="28"/>
        </w:rPr>
      </w:pPr>
      <w:r>
        <w:rPr>
          <w:rFonts w:ascii="Arial" w:hAnsi="Arial" w:cs="Arial"/>
          <w:sz w:val="28"/>
          <w:szCs w:val="28"/>
        </w:rPr>
        <w:t xml:space="preserve">One important element of social engagement is transport, which depends heavily on accurate timely information. Yet bus times are often missing from bus shelters and stops and even the free phone number for Travel Line Cymru is not always prominently displayed. This creates a disincentive to use public transport leading to possible social isolation and loneliness.  </w:t>
      </w:r>
    </w:p>
    <w:p w14:paraId="46261480" w14:textId="77777777" w:rsidR="00055988" w:rsidRPr="00055988" w:rsidRDefault="00055988" w:rsidP="00111EB9">
      <w:pPr>
        <w:spacing w:line="264" w:lineRule="auto"/>
        <w:ind w:left="-851" w:right="-772"/>
        <w:rPr>
          <w:rFonts w:ascii="Arial" w:hAnsi="Arial" w:cs="Arial"/>
          <w:sz w:val="28"/>
          <w:szCs w:val="28"/>
        </w:rPr>
      </w:pPr>
    </w:p>
    <w:p w14:paraId="587C9DE9" w14:textId="0A3BC66A" w:rsidR="00055988" w:rsidRPr="00055988" w:rsidRDefault="00055988" w:rsidP="00055988">
      <w:pPr>
        <w:spacing w:line="264" w:lineRule="auto"/>
        <w:ind w:left="-851" w:right="-772"/>
        <w:rPr>
          <w:rFonts w:ascii="Arial" w:hAnsi="Arial" w:cs="Arial"/>
          <w:sz w:val="28"/>
          <w:szCs w:val="28"/>
        </w:rPr>
      </w:pPr>
      <w:r w:rsidRPr="00055988">
        <w:rPr>
          <w:rFonts w:ascii="Arial" w:hAnsi="Arial" w:cs="Arial"/>
          <w:sz w:val="28"/>
          <w:szCs w:val="28"/>
        </w:rPr>
        <w:t>We include th</w:t>
      </w:r>
      <w:r w:rsidR="006148A4">
        <w:rPr>
          <w:rFonts w:ascii="Arial" w:hAnsi="Arial" w:cs="Arial"/>
          <w:sz w:val="28"/>
          <w:szCs w:val="28"/>
        </w:rPr>
        <w:t>e following</w:t>
      </w:r>
      <w:r w:rsidRPr="00055988">
        <w:rPr>
          <w:rFonts w:ascii="Arial" w:hAnsi="Arial" w:cs="Arial"/>
          <w:sz w:val="28"/>
          <w:szCs w:val="28"/>
        </w:rPr>
        <w:t xml:space="preserve"> scenario from a Guide Dog Owner in Swansea to illustrate how critical timely information can be to combat isolation and fear</w:t>
      </w:r>
      <w:r w:rsidR="006148A4">
        <w:rPr>
          <w:rFonts w:ascii="Arial" w:hAnsi="Arial" w:cs="Arial"/>
          <w:sz w:val="28"/>
          <w:szCs w:val="28"/>
        </w:rPr>
        <w:t>. I</w:t>
      </w:r>
      <w:r w:rsidRPr="00055988">
        <w:rPr>
          <w:rFonts w:ascii="Arial" w:hAnsi="Arial" w:cs="Arial"/>
          <w:sz w:val="28"/>
          <w:szCs w:val="28"/>
        </w:rPr>
        <w:t xml:space="preserve">t is a typical example of the situations people with sight loss </w:t>
      </w:r>
      <w:r w:rsidR="006148A4">
        <w:rPr>
          <w:rFonts w:ascii="Arial" w:hAnsi="Arial" w:cs="Arial"/>
          <w:sz w:val="28"/>
          <w:szCs w:val="28"/>
        </w:rPr>
        <w:t>have to confront and overcome:</w:t>
      </w:r>
    </w:p>
    <w:p w14:paraId="3FC2D354" w14:textId="77777777" w:rsidR="00055988" w:rsidRDefault="00055988" w:rsidP="00055988">
      <w:pPr>
        <w:spacing w:line="264" w:lineRule="auto"/>
        <w:ind w:left="-851" w:right="-772"/>
        <w:rPr>
          <w:rFonts w:ascii="Arial" w:hAnsi="Arial" w:cs="Arial"/>
          <w:sz w:val="28"/>
          <w:szCs w:val="28"/>
        </w:rPr>
      </w:pPr>
    </w:p>
    <w:p w14:paraId="3702923C" w14:textId="77777777" w:rsidR="006377E7" w:rsidRPr="00055988" w:rsidRDefault="006377E7" w:rsidP="00055988">
      <w:pPr>
        <w:spacing w:line="264" w:lineRule="auto"/>
        <w:ind w:left="-851" w:right="-772"/>
        <w:rPr>
          <w:rFonts w:ascii="Arial" w:hAnsi="Arial" w:cs="Arial"/>
          <w:sz w:val="28"/>
          <w:szCs w:val="28"/>
        </w:rPr>
      </w:pPr>
    </w:p>
    <w:p w14:paraId="303215A2" w14:textId="57CB32CA" w:rsidR="00055988" w:rsidRPr="00055988" w:rsidRDefault="00055988" w:rsidP="006148A4">
      <w:pPr>
        <w:spacing w:line="264" w:lineRule="auto"/>
        <w:ind w:left="-567" w:right="-205"/>
        <w:rPr>
          <w:rFonts w:ascii="Arial" w:hAnsi="Arial" w:cs="Arial"/>
          <w:sz w:val="28"/>
          <w:szCs w:val="28"/>
        </w:rPr>
      </w:pPr>
      <w:r w:rsidRPr="00055988">
        <w:rPr>
          <w:rFonts w:ascii="Arial" w:hAnsi="Arial" w:cs="Arial"/>
          <w:sz w:val="28"/>
          <w:szCs w:val="28"/>
        </w:rPr>
        <w:lastRenderedPageBreak/>
        <w:t>"I got off the train at Swansea and crossed the road to wait at the stop for my bus home. It was 7.20</w:t>
      </w:r>
      <w:r w:rsidR="006148A4">
        <w:rPr>
          <w:rFonts w:ascii="Arial" w:hAnsi="Arial" w:cs="Arial"/>
          <w:sz w:val="28"/>
          <w:szCs w:val="28"/>
        </w:rPr>
        <w:t xml:space="preserve"> </w:t>
      </w:r>
      <w:r w:rsidRPr="00055988">
        <w:rPr>
          <w:rFonts w:ascii="Arial" w:hAnsi="Arial" w:cs="Arial"/>
          <w:sz w:val="28"/>
          <w:szCs w:val="28"/>
        </w:rPr>
        <w:t>pm, a bus was due by 7.28</w:t>
      </w:r>
      <w:r w:rsidR="006148A4">
        <w:rPr>
          <w:rFonts w:ascii="Arial" w:hAnsi="Arial" w:cs="Arial"/>
          <w:sz w:val="28"/>
          <w:szCs w:val="28"/>
        </w:rPr>
        <w:t xml:space="preserve"> </w:t>
      </w:r>
      <w:r w:rsidRPr="00055988">
        <w:rPr>
          <w:rFonts w:ascii="Arial" w:hAnsi="Arial" w:cs="Arial"/>
          <w:sz w:val="28"/>
          <w:szCs w:val="28"/>
        </w:rPr>
        <w:t>pm, according to Travel Line who gave me the information earlier that day via a phone call. I am blind and it was dark and cold; I waited alone for some time but no bus arrived. A few other passengers arrived and I was glad of the company, they told me that nothing was displayed on the bus stop and they watched for a bus that never arrived. At about 8.10</w:t>
      </w:r>
      <w:r w:rsidR="006148A4">
        <w:rPr>
          <w:rFonts w:ascii="Arial" w:hAnsi="Arial" w:cs="Arial"/>
          <w:sz w:val="28"/>
          <w:szCs w:val="28"/>
        </w:rPr>
        <w:t xml:space="preserve"> </w:t>
      </w:r>
      <w:r w:rsidRPr="00055988">
        <w:rPr>
          <w:rFonts w:ascii="Arial" w:hAnsi="Arial" w:cs="Arial"/>
          <w:sz w:val="28"/>
          <w:szCs w:val="28"/>
        </w:rPr>
        <w:t>pm, I phoned Travel Line but they were closed. Eventually, sometime around 8.20, a bus that would take me within 2 miles of my home arrived. As everyone else was getting on board, I didn't want to wait alone, so my Guide Dog and I got on too. One of my fellow passengers suggested I alight near a taxi rank which is vaguely familiar to me as I don't know the way from where the bus was scheduled to stop to my home, and I had no intention of walking 2 miles without knowing my way. I got a taxi home at the cost of £5.20, arriving at about 9.15</w:t>
      </w:r>
      <w:r w:rsidR="006148A4">
        <w:rPr>
          <w:rFonts w:ascii="Arial" w:hAnsi="Arial" w:cs="Arial"/>
          <w:sz w:val="28"/>
          <w:szCs w:val="28"/>
        </w:rPr>
        <w:t xml:space="preserve"> </w:t>
      </w:r>
      <w:r w:rsidRPr="00055988">
        <w:rPr>
          <w:rFonts w:ascii="Arial" w:hAnsi="Arial" w:cs="Arial"/>
          <w:sz w:val="28"/>
          <w:szCs w:val="28"/>
        </w:rPr>
        <w:t>pm, having left Cardiff rail station at about 6.30</w:t>
      </w:r>
      <w:r w:rsidR="006148A4">
        <w:rPr>
          <w:rFonts w:ascii="Arial" w:hAnsi="Arial" w:cs="Arial"/>
          <w:sz w:val="28"/>
          <w:szCs w:val="28"/>
        </w:rPr>
        <w:t xml:space="preserve"> </w:t>
      </w:r>
      <w:r w:rsidRPr="00055988">
        <w:rPr>
          <w:rFonts w:ascii="Arial" w:hAnsi="Arial" w:cs="Arial"/>
          <w:sz w:val="28"/>
          <w:szCs w:val="28"/>
        </w:rPr>
        <w:t xml:space="preserve">pm." </w:t>
      </w:r>
    </w:p>
    <w:p w14:paraId="0C74B2B5" w14:textId="77777777" w:rsidR="00055988" w:rsidRPr="00055988" w:rsidRDefault="00055988" w:rsidP="006148A4">
      <w:pPr>
        <w:spacing w:line="264" w:lineRule="auto"/>
        <w:ind w:left="-567" w:right="-205"/>
        <w:rPr>
          <w:rFonts w:ascii="Arial" w:hAnsi="Arial" w:cs="Arial"/>
          <w:sz w:val="28"/>
          <w:szCs w:val="28"/>
        </w:rPr>
      </w:pPr>
    </w:p>
    <w:p w14:paraId="7BFE7745" w14:textId="6744CB47" w:rsidR="000D36C1" w:rsidRDefault="00A069C3" w:rsidP="00111EB9">
      <w:pPr>
        <w:spacing w:line="264" w:lineRule="auto"/>
        <w:ind w:left="-851" w:right="-772"/>
        <w:rPr>
          <w:rFonts w:ascii="Arial" w:hAnsi="Arial" w:cs="Arial"/>
          <w:sz w:val="28"/>
          <w:szCs w:val="28"/>
        </w:rPr>
      </w:pPr>
      <w:r>
        <w:rPr>
          <w:rFonts w:ascii="Arial" w:hAnsi="Arial" w:cs="Arial"/>
          <w:sz w:val="28"/>
          <w:szCs w:val="28"/>
        </w:rPr>
        <w:t>Th</w:t>
      </w:r>
      <w:r w:rsidR="000D36C1">
        <w:rPr>
          <w:rFonts w:ascii="Arial" w:hAnsi="Arial" w:cs="Arial"/>
          <w:sz w:val="28"/>
          <w:szCs w:val="28"/>
        </w:rPr>
        <w:t>ere</w:t>
      </w:r>
      <w:r>
        <w:rPr>
          <w:rFonts w:ascii="Arial" w:hAnsi="Arial" w:cs="Arial"/>
          <w:sz w:val="28"/>
          <w:szCs w:val="28"/>
        </w:rPr>
        <w:t xml:space="preserve"> has been some positive progress in terms of the i</w:t>
      </w:r>
      <w:r w:rsidR="00E67B7C">
        <w:rPr>
          <w:rFonts w:ascii="Arial" w:hAnsi="Arial" w:cs="Arial"/>
          <w:sz w:val="28"/>
          <w:szCs w:val="28"/>
        </w:rPr>
        <w:t>ntroduction of audio</w:t>
      </w:r>
      <w:r w:rsidR="000D36C1">
        <w:rPr>
          <w:rFonts w:ascii="Arial" w:hAnsi="Arial" w:cs="Arial"/>
          <w:sz w:val="28"/>
          <w:szCs w:val="28"/>
        </w:rPr>
        <w:t>-</w:t>
      </w:r>
      <w:r w:rsidR="00E67B7C">
        <w:rPr>
          <w:rFonts w:ascii="Arial" w:hAnsi="Arial" w:cs="Arial"/>
          <w:sz w:val="28"/>
          <w:szCs w:val="28"/>
        </w:rPr>
        <w:t>visual announcements</w:t>
      </w:r>
      <w:r w:rsidR="000D36C1">
        <w:rPr>
          <w:rFonts w:ascii="Arial" w:hAnsi="Arial" w:cs="Arial"/>
          <w:sz w:val="28"/>
          <w:szCs w:val="28"/>
        </w:rPr>
        <w:t xml:space="preserve"> – this is welcomed</w:t>
      </w:r>
      <w:r w:rsidR="00E67B7C">
        <w:rPr>
          <w:rFonts w:ascii="Arial" w:hAnsi="Arial" w:cs="Arial"/>
          <w:sz w:val="28"/>
          <w:szCs w:val="28"/>
        </w:rPr>
        <w:t xml:space="preserve">. </w:t>
      </w:r>
      <w:r w:rsidR="000D36C1">
        <w:rPr>
          <w:rFonts w:ascii="Arial" w:hAnsi="Arial" w:cs="Arial"/>
          <w:sz w:val="28"/>
          <w:szCs w:val="28"/>
        </w:rPr>
        <w:t>However, b</w:t>
      </w:r>
      <w:r>
        <w:rPr>
          <w:rFonts w:ascii="Arial" w:hAnsi="Arial" w:cs="Arial"/>
          <w:sz w:val="28"/>
          <w:szCs w:val="28"/>
        </w:rPr>
        <w:t>us operat</w:t>
      </w:r>
      <w:r w:rsidR="0045640C">
        <w:rPr>
          <w:rFonts w:ascii="Arial" w:hAnsi="Arial" w:cs="Arial"/>
          <w:sz w:val="28"/>
          <w:szCs w:val="28"/>
        </w:rPr>
        <w:t>ors</w:t>
      </w:r>
      <w:r>
        <w:rPr>
          <w:rFonts w:ascii="Arial" w:hAnsi="Arial" w:cs="Arial"/>
          <w:sz w:val="28"/>
          <w:szCs w:val="28"/>
        </w:rPr>
        <w:t xml:space="preserve"> have little accountability </w:t>
      </w:r>
      <w:r w:rsidR="000D36C1">
        <w:rPr>
          <w:rFonts w:ascii="Arial" w:hAnsi="Arial" w:cs="Arial"/>
          <w:sz w:val="28"/>
          <w:szCs w:val="28"/>
        </w:rPr>
        <w:t xml:space="preserve">for </w:t>
      </w:r>
      <w:r>
        <w:rPr>
          <w:rFonts w:ascii="Arial" w:hAnsi="Arial" w:cs="Arial"/>
          <w:sz w:val="28"/>
          <w:szCs w:val="28"/>
        </w:rPr>
        <w:t>their passen</w:t>
      </w:r>
      <w:r w:rsidR="000D36C1">
        <w:rPr>
          <w:rFonts w:ascii="Arial" w:hAnsi="Arial" w:cs="Arial"/>
          <w:sz w:val="28"/>
          <w:szCs w:val="28"/>
        </w:rPr>
        <w:t xml:space="preserve">gers. </w:t>
      </w:r>
      <w:r w:rsidR="00E67B7C">
        <w:rPr>
          <w:rFonts w:ascii="Arial" w:hAnsi="Arial" w:cs="Arial"/>
          <w:sz w:val="28"/>
          <w:szCs w:val="28"/>
        </w:rPr>
        <w:t>Local bus operating companies</w:t>
      </w:r>
      <w:r w:rsidR="000D36C1">
        <w:rPr>
          <w:rFonts w:ascii="Arial" w:hAnsi="Arial" w:cs="Arial"/>
          <w:sz w:val="28"/>
          <w:szCs w:val="28"/>
        </w:rPr>
        <w:t xml:space="preserve"> need to consult with passengers on changes / cuts to services and routes – an equality impact assessment must be carried out. Welsh Government may need to offer guidance and support to enable smaller operators to carry out meaningful consultations and impact assessments.   </w:t>
      </w:r>
    </w:p>
    <w:p w14:paraId="037E9496" w14:textId="77777777" w:rsidR="000D36C1" w:rsidRDefault="000D36C1" w:rsidP="00111EB9">
      <w:pPr>
        <w:spacing w:line="264" w:lineRule="auto"/>
        <w:ind w:left="-851" w:right="-772"/>
        <w:rPr>
          <w:rFonts w:ascii="Arial" w:hAnsi="Arial" w:cs="Arial"/>
          <w:sz w:val="28"/>
          <w:szCs w:val="28"/>
        </w:rPr>
      </w:pPr>
    </w:p>
    <w:p w14:paraId="367A2DA8" w14:textId="34CB38E8" w:rsidR="00C648B1" w:rsidRDefault="00DD6104" w:rsidP="00111EB9">
      <w:pPr>
        <w:spacing w:line="264" w:lineRule="auto"/>
        <w:ind w:left="-851" w:right="-772"/>
        <w:rPr>
          <w:rFonts w:ascii="Arial" w:hAnsi="Arial" w:cs="Arial"/>
          <w:sz w:val="28"/>
          <w:szCs w:val="28"/>
        </w:rPr>
      </w:pPr>
      <w:r>
        <w:rPr>
          <w:rFonts w:ascii="Arial" w:hAnsi="Arial" w:cs="Arial"/>
          <w:sz w:val="28"/>
          <w:szCs w:val="28"/>
        </w:rPr>
        <w:t>E</w:t>
      </w:r>
      <w:r w:rsidR="000D36C1">
        <w:rPr>
          <w:rFonts w:ascii="Arial" w:hAnsi="Arial" w:cs="Arial"/>
          <w:sz w:val="28"/>
          <w:szCs w:val="28"/>
        </w:rPr>
        <w:t>ssential service</w:t>
      </w:r>
      <w:r>
        <w:rPr>
          <w:rFonts w:ascii="Arial" w:hAnsi="Arial" w:cs="Arial"/>
          <w:sz w:val="28"/>
          <w:szCs w:val="28"/>
        </w:rPr>
        <w:t>s</w:t>
      </w:r>
      <w:r w:rsidR="000D36C1">
        <w:rPr>
          <w:rFonts w:ascii="Arial" w:hAnsi="Arial" w:cs="Arial"/>
          <w:sz w:val="28"/>
          <w:szCs w:val="28"/>
        </w:rPr>
        <w:t xml:space="preserve"> to thos</w:t>
      </w:r>
      <w:r w:rsidR="00C648B1">
        <w:rPr>
          <w:rFonts w:ascii="Arial" w:hAnsi="Arial" w:cs="Arial"/>
          <w:sz w:val="28"/>
          <w:szCs w:val="28"/>
        </w:rPr>
        <w:t>e at greatest risk of isolation, such as those in rural areas that are poorly served by public transport</w:t>
      </w:r>
      <w:r>
        <w:rPr>
          <w:rFonts w:ascii="Arial" w:hAnsi="Arial" w:cs="Arial"/>
          <w:sz w:val="28"/>
          <w:szCs w:val="28"/>
        </w:rPr>
        <w:t xml:space="preserve">, are </w:t>
      </w:r>
      <w:r w:rsidR="00C648B1">
        <w:rPr>
          <w:rFonts w:ascii="Arial" w:hAnsi="Arial" w:cs="Arial"/>
          <w:sz w:val="28"/>
          <w:szCs w:val="28"/>
        </w:rPr>
        <w:t xml:space="preserve">the community transport schemes. We would like to see these better supported and established throughout Wales, with support to deliver a more </w:t>
      </w:r>
      <w:proofErr w:type="spellStart"/>
      <w:r w:rsidR="00C648B1">
        <w:rPr>
          <w:rFonts w:ascii="Arial" w:hAnsi="Arial" w:cs="Arial"/>
          <w:sz w:val="28"/>
          <w:szCs w:val="28"/>
        </w:rPr>
        <w:t>personalised</w:t>
      </w:r>
      <w:proofErr w:type="spellEnd"/>
      <w:r w:rsidR="00C648B1">
        <w:rPr>
          <w:rFonts w:ascii="Arial" w:hAnsi="Arial" w:cs="Arial"/>
          <w:sz w:val="28"/>
          <w:szCs w:val="28"/>
        </w:rPr>
        <w:t xml:space="preserve"> service available, as and when needed, not just at the limited times currently available. For example, WCB has received reports of people not being able to use the service to attend early appointments. We are also aware that </w:t>
      </w:r>
      <w:r w:rsidR="00EB0A6B">
        <w:rPr>
          <w:rFonts w:ascii="Arial" w:hAnsi="Arial" w:cs="Arial"/>
          <w:sz w:val="28"/>
          <w:szCs w:val="28"/>
        </w:rPr>
        <w:t>several</w:t>
      </w:r>
      <w:r w:rsidR="00C648B1">
        <w:rPr>
          <w:rFonts w:ascii="Arial" w:hAnsi="Arial" w:cs="Arial"/>
          <w:sz w:val="28"/>
          <w:szCs w:val="28"/>
        </w:rPr>
        <w:t xml:space="preserve"> authorities do not have a community transport service. Welsh Government could assist with promoting these schemes </w:t>
      </w:r>
      <w:r w:rsidR="00E435F1">
        <w:rPr>
          <w:rFonts w:ascii="Arial" w:hAnsi="Arial" w:cs="Arial"/>
          <w:sz w:val="28"/>
          <w:szCs w:val="28"/>
        </w:rPr>
        <w:t xml:space="preserve">and helping them to </w:t>
      </w:r>
      <w:r w:rsidR="00C648B1">
        <w:rPr>
          <w:rFonts w:ascii="Arial" w:hAnsi="Arial" w:cs="Arial"/>
          <w:sz w:val="28"/>
          <w:szCs w:val="28"/>
        </w:rPr>
        <w:t xml:space="preserve">attract more volunteers.   </w:t>
      </w:r>
    </w:p>
    <w:p w14:paraId="25570A3C" w14:textId="77777777" w:rsidR="00C648B1" w:rsidRDefault="00C648B1" w:rsidP="00111EB9">
      <w:pPr>
        <w:spacing w:line="264" w:lineRule="auto"/>
        <w:ind w:left="-851" w:right="-772"/>
        <w:rPr>
          <w:rFonts w:ascii="Arial" w:hAnsi="Arial" w:cs="Arial"/>
          <w:sz w:val="28"/>
          <w:szCs w:val="28"/>
        </w:rPr>
      </w:pPr>
    </w:p>
    <w:p w14:paraId="35860F3B" w14:textId="34823F40" w:rsidR="00C648B1" w:rsidRDefault="000D36C1" w:rsidP="00111EB9">
      <w:pPr>
        <w:spacing w:line="264" w:lineRule="auto"/>
        <w:ind w:left="-851" w:right="-772"/>
        <w:rPr>
          <w:rFonts w:ascii="Arial" w:hAnsi="Arial" w:cs="Arial"/>
          <w:sz w:val="28"/>
          <w:szCs w:val="28"/>
        </w:rPr>
      </w:pPr>
      <w:r>
        <w:rPr>
          <w:rFonts w:ascii="Arial" w:hAnsi="Arial" w:cs="Arial"/>
          <w:sz w:val="28"/>
          <w:szCs w:val="28"/>
        </w:rPr>
        <w:t>Transport for Wales</w:t>
      </w:r>
      <w:r w:rsidR="00C648B1">
        <w:rPr>
          <w:rFonts w:ascii="Arial" w:hAnsi="Arial" w:cs="Arial"/>
          <w:sz w:val="28"/>
          <w:szCs w:val="28"/>
        </w:rPr>
        <w:t xml:space="preserve"> has established a user </w:t>
      </w:r>
      <w:r>
        <w:rPr>
          <w:rFonts w:ascii="Arial" w:hAnsi="Arial" w:cs="Arial"/>
          <w:sz w:val="28"/>
          <w:szCs w:val="28"/>
        </w:rPr>
        <w:t xml:space="preserve">panel </w:t>
      </w:r>
      <w:r w:rsidR="00C648B1">
        <w:rPr>
          <w:rFonts w:ascii="Arial" w:hAnsi="Arial" w:cs="Arial"/>
          <w:sz w:val="28"/>
          <w:szCs w:val="28"/>
        </w:rPr>
        <w:t xml:space="preserve">for disabled people. This is </w:t>
      </w:r>
      <w:r>
        <w:rPr>
          <w:rFonts w:ascii="Arial" w:hAnsi="Arial" w:cs="Arial"/>
          <w:sz w:val="28"/>
          <w:szCs w:val="28"/>
        </w:rPr>
        <w:t>good practice</w:t>
      </w:r>
      <w:r w:rsidR="00C648B1">
        <w:rPr>
          <w:rFonts w:ascii="Arial" w:hAnsi="Arial" w:cs="Arial"/>
          <w:sz w:val="28"/>
          <w:szCs w:val="28"/>
        </w:rPr>
        <w:t xml:space="preserve"> and we would like to see more user engagement at a local and national level. We would encourage Welsh Government to </w:t>
      </w:r>
      <w:r w:rsidR="00E435F1">
        <w:rPr>
          <w:rFonts w:ascii="Arial" w:hAnsi="Arial" w:cs="Arial"/>
          <w:sz w:val="28"/>
          <w:szCs w:val="28"/>
        </w:rPr>
        <w:t xml:space="preserve">implement </w:t>
      </w:r>
      <w:r w:rsidR="00C648B1">
        <w:rPr>
          <w:rFonts w:ascii="Arial" w:hAnsi="Arial" w:cs="Arial"/>
          <w:sz w:val="28"/>
          <w:szCs w:val="28"/>
        </w:rPr>
        <w:t xml:space="preserve">the </w:t>
      </w:r>
      <w:r w:rsidR="00E435F1">
        <w:rPr>
          <w:rFonts w:ascii="Arial" w:hAnsi="Arial" w:cs="Arial"/>
          <w:sz w:val="28"/>
          <w:szCs w:val="28"/>
        </w:rPr>
        <w:t xml:space="preserve">actions listed in </w:t>
      </w:r>
      <w:r w:rsidR="0045640C">
        <w:rPr>
          <w:rFonts w:ascii="Arial" w:hAnsi="Arial" w:cs="Arial"/>
          <w:sz w:val="28"/>
          <w:szCs w:val="28"/>
        </w:rPr>
        <w:t xml:space="preserve">the </w:t>
      </w:r>
      <w:r w:rsidR="00E435F1">
        <w:rPr>
          <w:rFonts w:ascii="Arial" w:hAnsi="Arial" w:cs="Arial"/>
          <w:sz w:val="28"/>
          <w:szCs w:val="28"/>
        </w:rPr>
        <w:t xml:space="preserve">United and Connected section in </w:t>
      </w:r>
      <w:r w:rsidR="00C648B1" w:rsidRPr="0045640C">
        <w:rPr>
          <w:rFonts w:ascii="Arial" w:hAnsi="Arial" w:cs="Arial"/>
          <w:b/>
          <w:sz w:val="28"/>
          <w:szCs w:val="28"/>
        </w:rPr>
        <w:t>‘Action on Disability: the Right to Independent Living</w:t>
      </w:r>
      <w:r w:rsidR="0045640C">
        <w:rPr>
          <w:rStyle w:val="FootnoteReference"/>
          <w:b/>
          <w:sz w:val="28"/>
          <w:szCs w:val="28"/>
        </w:rPr>
        <w:footnoteReference w:id="3"/>
      </w:r>
      <w:r w:rsidR="00C648B1">
        <w:rPr>
          <w:rFonts w:ascii="Arial" w:hAnsi="Arial" w:cs="Arial"/>
          <w:sz w:val="28"/>
          <w:szCs w:val="28"/>
        </w:rPr>
        <w:t xml:space="preserve">’. </w:t>
      </w:r>
    </w:p>
    <w:p w14:paraId="520496D7" w14:textId="77777777" w:rsidR="00DD6104" w:rsidRDefault="00DD6104" w:rsidP="00111EB9">
      <w:pPr>
        <w:spacing w:line="264" w:lineRule="auto"/>
        <w:ind w:left="-851" w:right="-772"/>
        <w:rPr>
          <w:rFonts w:ascii="Arial" w:hAnsi="Arial" w:cs="Arial"/>
          <w:sz w:val="28"/>
          <w:szCs w:val="28"/>
        </w:rPr>
      </w:pPr>
    </w:p>
    <w:p w14:paraId="0B801EA1"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lang w:val="en-GB"/>
        </w:rPr>
        <w:lastRenderedPageBreak/>
        <w:t>Question 8: How can we try to ensure that people have access to digital technology and the ability to use it safely?</w:t>
      </w:r>
    </w:p>
    <w:p w14:paraId="4D23BE29" w14:textId="77777777" w:rsidR="008F7556" w:rsidRPr="00041046" w:rsidRDefault="008F7556" w:rsidP="00111EB9">
      <w:pPr>
        <w:spacing w:line="264" w:lineRule="auto"/>
        <w:ind w:left="-851" w:right="-772"/>
        <w:rPr>
          <w:rFonts w:ascii="Arial" w:hAnsi="Arial" w:cs="Arial"/>
          <w:b/>
          <w:sz w:val="28"/>
          <w:szCs w:val="28"/>
        </w:rPr>
      </w:pPr>
    </w:p>
    <w:p w14:paraId="6F430328" w14:textId="77777777" w:rsidR="00D611F4" w:rsidRPr="00041046" w:rsidRDefault="00D611F4"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78DD14AE" w14:textId="4B121E9E" w:rsidR="00D611F4" w:rsidRDefault="00725D6E" w:rsidP="00111EB9">
      <w:pPr>
        <w:spacing w:line="264" w:lineRule="auto"/>
        <w:ind w:left="-851" w:right="-772"/>
        <w:rPr>
          <w:rFonts w:ascii="Arial" w:hAnsi="Arial" w:cs="Arial"/>
          <w:sz w:val="28"/>
          <w:szCs w:val="28"/>
        </w:rPr>
      </w:pPr>
      <w:r>
        <w:rPr>
          <w:rFonts w:ascii="Arial" w:hAnsi="Arial" w:cs="Arial"/>
          <w:sz w:val="28"/>
          <w:szCs w:val="28"/>
        </w:rPr>
        <w:t xml:space="preserve">For many people with sight loss social media and electronic communication is crucial to maintaining a community of friends and peers. However, there are people who are further isolated as they are unable to use such technologies and/or afford them. Welsh Government </w:t>
      </w:r>
      <w:r w:rsidR="00F75F82">
        <w:rPr>
          <w:rFonts w:ascii="Arial" w:hAnsi="Arial" w:cs="Arial"/>
          <w:sz w:val="28"/>
          <w:szCs w:val="28"/>
        </w:rPr>
        <w:t xml:space="preserve">need to be aware that </w:t>
      </w:r>
      <w:r w:rsidR="00F75F82" w:rsidRPr="00DD6104">
        <w:rPr>
          <w:rFonts w:ascii="Arial" w:hAnsi="Arial" w:cs="Arial"/>
          <w:i/>
          <w:sz w:val="28"/>
          <w:szCs w:val="28"/>
        </w:rPr>
        <w:t>how</w:t>
      </w:r>
      <w:r w:rsidR="00F75F82">
        <w:rPr>
          <w:rFonts w:ascii="Arial" w:hAnsi="Arial" w:cs="Arial"/>
          <w:sz w:val="28"/>
          <w:szCs w:val="28"/>
        </w:rPr>
        <w:t xml:space="preserve"> to use the technology may be a barrier in itself</w:t>
      </w:r>
      <w:r w:rsidR="00DD6104">
        <w:rPr>
          <w:rFonts w:ascii="Arial" w:hAnsi="Arial" w:cs="Arial"/>
          <w:sz w:val="28"/>
          <w:szCs w:val="28"/>
        </w:rPr>
        <w:t>,</w:t>
      </w:r>
      <w:r w:rsidR="00F75F82">
        <w:rPr>
          <w:rFonts w:ascii="Arial" w:hAnsi="Arial" w:cs="Arial"/>
          <w:sz w:val="28"/>
          <w:szCs w:val="28"/>
        </w:rPr>
        <w:t xml:space="preserve"> therefore specialist training is </w:t>
      </w:r>
      <w:r w:rsidR="00DD6104">
        <w:rPr>
          <w:rFonts w:ascii="Arial" w:hAnsi="Arial" w:cs="Arial"/>
          <w:sz w:val="28"/>
          <w:szCs w:val="28"/>
        </w:rPr>
        <w:t>needed</w:t>
      </w:r>
      <w:r w:rsidR="00F75F82">
        <w:rPr>
          <w:rFonts w:ascii="Arial" w:hAnsi="Arial" w:cs="Arial"/>
          <w:sz w:val="28"/>
          <w:szCs w:val="28"/>
        </w:rPr>
        <w:t xml:space="preserve">. RNIB and partners ran the Online Today project for three years that provided a level of training and support. </w:t>
      </w:r>
      <w:r w:rsidR="007A7431">
        <w:rPr>
          <w:rFonts w:ascii="Arial" w:hAnsi="Arial" w:cs="Arial"/>
          <w:sz w:val="28"/>
          <w:szCs w:val="28"/>
        </w:rPr>
        <w:t>This came to an end after 3</w:t>
      </w:r>
      <w:r w:rsidR="00DD6104">
        <w:rPr>
          <w:rFonts w:ascii="Arial" w:hAnsi="Arial" w:cs="Arial"/>
          <w:sz w:val="28"/>
          <w:szCs w:val="28"/>
        </w:rPr>
        <w:t xml:space="preserve"> </w:t>
      </w:r>
      <w:r w:rsidR="007A7431">
        <w:rPr>
          <w:rFonts w:ascii="Arial" w:hAnsi="Arial" w:cs="Arial"/>
          <w:sz w:val="28"/>
          <w:szCs w:val="28"/>
        </w:rPr>
        <w:t>years of funding. T</w:t>
      </w:r>
      <w:r w:rsidR="00F75F82">
        <w:rPr>
          <w:rFonts w:ascii="Arial" w:hAnsi="Arial" w:cs="Arial"/>
          <w:sz w:val="28"/>
          <w:szCs w:val="28"/>
        </w:rPr>
        <w:t xml:space="preserve">herefore we would like to see funding made available to provide specialist digital accessibility training </w:t>
      </w:r>
      <w:r w:rsidR="007A7431">
        <w:rPr>
          <w:rFonts w:ascii="Arial" w:hAnsi="Arial" w:cs="Arial"/>
          <w:sz w:val="28"/>
          <w:szCs w:val="28"/>
        </w:rPr>
        <w:t xml:space="preserve">of this nature </w:t>
      </w:r>
      <w:r w:rsidR="00F75F82">
        <w:rPr>
          <w:rFonts w:ascii="Arial" w:hAnsi="Arial" w:cs="Arial"/>
          <w:sz w:val="28"/>
          <w:szCs w:val="28"/>
        </w:rPr>
        <w:t xml:space="preserve">across Wales. The Third Sector is best placed to deliver this as they have awareness of the specific barriers and </w:t>
      </w:r>
      <w:r w:rsidR="007A7431">
        <w:rPr>
          <w:rFonts w:ascii="Arial" w:hAnsi="Arial" w:cs="Arial"/>
          <w:sz w:val="28"/>
          <w:szCs w:val="28"/>
        </w:rPr>
        <w:t xml:space="preserve">have </w:t>
      </w:r>
      <w:r w:rsidR="00F75F82">
        <w:rPr>
          <w:rFonts w:ascii="Arial" w:hAnsi="Arial" w:cs="Arial"/>
          <w:sz w:val="28"/>
          <w:szCs w:val="28"/>
        </w:rPr>
        <w:t>access to the beneficiaries.</w:t>
      </w:r>
    </w:p>
    <w:p w14:paraId="165EBB61" w14:textId="77777777" w:rsidR="00F75F82" w:rsidRDefault="00F75F82" w:rsidP="00111EB9">
      <w:pPr>
        <w:spacing w:line="264" w:lineRule="auto"/>
        <w:ind w:left="-851" w:right="-772"/>
        <w:rPr>
          <w:rFonts w:ascii="Arial" w:hAnsi="Arial" w:cs="Arial"/>
          <w:sz w:val="28"/>
          <w:szCs w:val="28"/>
        </w:rPr>
      </w:pPr>
    </w:p>
    <w:p w14:paraId="282D7641" w14:textId="082D502E" w:rsidR="00AF1898" w:rsidRDefault="00AF1898" w:rsidP="00111EB9">
      <w:pPr>
        <w:spacing w:line="264" w:lineRule="auto"/>
        <w:ind w:left="-851" w:right="-772"/>
        <w:rPr>
          <w:rFonts w:ascii="Arial" w:hAnsi="Arial" w:cs="Arial"/>
          <w:sz w:val="28"/>
          <w:szCs w:val="28"/>
        </w:rPr>
      </w:pPr>
      <w:r>
        <w:rPr>
          <w:rFonts w:ascii="Arial" w:hAnsi="Arial" w:cs="Arial"/>
          <w:sz w:val="28"/>
          <w:szCs w:val="28"/>
        </w:rPr>
        <w:t xml:space="preserve">Improving people’s access </w:t>
      </w:r>
      <w:r w:rsidR="00DD6104">
        <w:rPr>
          <w:rFonts w:ascii="Arial" w:hAnsi="Arial" w:cs="Arial"/>
          <w:sz w:val="28"/>
          <w:szCs w:val="28"/>
        </w:rPr>
        <w:t xml:space="preserve">to, </w:t>
      </w:r>
      <w:r>
        <w:rPr>
          <w:rFonts w:ascii="Arial" w:hAnsi="Arial" w:cs="Arial"/>
          <w:sz w:val="28"/>
          <w:szCs w:val="28"/>
        </w:rPr>
        <w:t>and use of</w:t>
      </w:r>
      <w:r w:rsidR="00DD6104">
        <w:rPr>
          <w:rFonts w:ascii="Arial" w:hAnsi="Arial" w:cs="Arial"/>
          <w:sz w:val="28"/>
          <w:szCs w:val="28"/>
        </w:rPr>
        <w:t>,</w:t>
      </w:r>
      <w:r>
        <w:rPr>
          <w:rFonts w:ascii="Arial" w:hAnsi="Arial" w:cs="Arial"/>
          <w:sz w:val="28"/>
          <w:szCs w:val="28"/>
        </w:rPr>
        <w:t xml:space="preserve"> digital information </w:t>
      </w:r>
      <w:r w:rsidR="00DD6104">
        <w:rPr>
          <w:rFonts w:ascii="Arial" w:hAnsi="Arial" w:cs="Arial"/>
          <w:sz w:val="28"/>
          <w:szCs w:val="28"/>
        </w:rPr>
        <w:t>creates</w:t>
      </w:r>
      <w:r>
        <w:rPr>
          <w:rFonts w:ascii="Arial" w:hAnsi="Arial" w:cs="Arial"/>
          <w:sz w:val="28"/>
          <w:szCs w:val="28"/>
        </w:rPr>
        <w:t xml:space="preserve"> greater opportunities for support services to promote activities and messages that reduce the ris</w:t>
      </w:r>
      <w:r w:rsidR="0020485B">
        <w:rPr>
          <w:rFonts w:ascii="Arial" w:hAnsi="Arial" w:cs="Arial"/>
          <w:sz w:val="28"/>
          <w:szCs w:val="28"/>
        </w:rPr>
        <w:t xml:space="preserve">k of loneliness and isolation. </w:t>
      </w:r>
    </w:p>
    <w:p w14:paraId="43073FF4" w14:textId="77777777" w:rsidR="0020485B" w:rsidRDefault="0020485B" w:rsidP="00111EB9">
      <w:pPr>
        <w:spacing w:line="264" w:lineRule="auto"/>
        <w:ind w:left="-851" w:right="-772"/>
        <w:rPr>
          <w:rFonts w:ascii="Arial" w:hAnsi="Arial" w:cs="Arial"/>
          <w:sz w:val="28"/>
          <w:szCs w:val="28"/>
        </w:rPr>
      </w:pPr>
    </w:p>
    <w:p w14:paraId="4D69B4B3" w14:textId="13A5A57F" w:rsidR="0020485B" w:rsidRDefault="0020485B" w:rsidP="00111EB9">
      <w:pPr>
        <w:spacing w:line="264" w:lineRule="auto"/>
        <w:ind w:left="-851" w:right="-772"/>
        <w:rPr>
          <w:rFonts w:ascii="Arial" w:hAnsi="Arial" w:cs="Arial"/>
          <w:sz w:val="28"/>
          <w:szCs w:val="28"/>
        </w:rPr>
      </w:pPr>
      <w:r>
        <w:rPr>
          <w:rFonts w:ascii="Arial" w:hAnsi="Arial" w:cs="Arial"/>
          <w:sz w:val="28"/>
          <w:szCs w:val="28"/>
        </w:rPr>
        <w:t xml:space="preserve">The above must be supported by the rollout of faster, more reliable broadband throughout Wales. People living in remote </w:t>
      </w:r>
      <w:r w:rsidR="00251711">
        <w:rPr>
          <w:rFonts w:ascii="Arial" w:hAnsi="Arial" w:cs="Arial"/>
          <w:sz w:val="28"/>
          <w:szCs w:val="28"/>
        </w:rPr>
        <w:t>regions</w:t>
      </w:r>
      <w:r>
        <w:rPr>
          <w:rFonts w:ascii="Arial" w:hAnsi="Arial" w:cs="Arial"/>
          <w:sz w:val="28"/>
          <w:szCs w:val="28"/>
        </w:rPr>
        <w:t xml:space="preserve"> may be more at risk of isolation than urban dwellers so the problem of poorer delivery of broadband in these areas must be addressed.</w:t>
      </w:r>
    </w:p>
    <w:p w14:paraId="0BDA831C" w14:textId="77777777" w:rsidR="00C519CD" w:rsidRDefault="00C519CD" w:rsidP="00111EB9">
      <w:pPr>
        <w:spacing w:line="264" w:lineRule="auto"/>
        <w:ind w:left="-851" w:right="-772"/>
        <w:rPr>
          <w:rFonts w:ascii="Arial" w:hAnsi="Arial" w:cs="Arial"/>
          <w:sz w:val="28"/>
          <w:szCs w:val="28"/>
        </w:rPr>
      </w:pPr>
    </w:p>
    <w:p w14:paraId="17F0D3D3" w14:textId="77777777" w:rsidR="00AF1898" w:rsidRDefault="00AF1898" w:rsidP="00111EB9">
      <w:pPr>
        <w:spacing w:line="264" w:lineRule="auto"/>
        <w:ind w:left="-851" w:right="-772"/>
        <w:rPr>
          <w:rFonts w:ascii="Arial" w:hAnsi="Arial" w:cs="Arial"/>
          <w:sz w:val="28"/>
          <w:szCs w:val="28"/>
        </w:rPr>
      </w:pPr>
    </w:p>
    <w:p w14:paraId="4FE37EF5"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9: What experience do you have of the impact of social services on addressing loneliness and isolation?</w:t>
      </w:r>
    </w:p>
    <w:p w14:paraId="658A6F31" w14:textId="77777777" w:rsidR="00832368" w:rsidRPr="00041046" w:rsidRDefault="00832368" w:rsidP="00111EB9">
      <w:pPr>
        <w:spacing w:line="264" w:lineRule="auto"/>
        <w:ind w:left="-851" w:right="-772"/>
        <w:rPr>
          <w:rFonts w:ascii="Arial" w:hAnsi="Arial" w:cs="Arial"/>
          <w:b/>
          <w:sz w:val="28"/>
          <w:szCs w:val="28"/>
        </w:rPr>
      </w:pPr>
    </w:p>
    <w:p w14:paraId="0AD8A41D"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71859DFB" w14:textId="6548D3CB" w:rsidR="00C519CD" w:rsidRDefault="00F91244" w:rsidP="00111EB9">
      <w:pPr>
        <w:spacing w:line="264" w:lineRule="auto"/>
        <w:ind w:left="-851" w:right="-772"/>
        <w:rPr>
          <w:rFonts w:ascii="Arial" w:hAnsi="Arial" w:cs="Arial"/>
          <w:sz w:val="28"/>
          <w:szCs w:val="28"/>
        </w:rPr>
      </w:pPr>
      <w:r w:rsidRPr="00C803E4">
        <w:rPr>
          <w:rFonts w:ascii="Arial" w:hAnsi="Arial" w:cs="Arial"/>
          <w:sz w:val="28"/>
          <w:szCs w:val="28"/>
          <w:lang w:val="en-GB"/>
        </w:rPr>
        <w:t>Rehabilitation</w:t>
      </w:r>
      <w:r w:rsidRPr="00C519CD">
        <w:rPr>
          <w:rFonts w:ascii="Arial" w:hAnsi="Arial" w:cs="Arial"/>
          <w:sz w:val="28"/>
          <w:szCs w:val="28"/>
          <w:lang w:val="en-GB"/>
        </w:rPr>
        <w:t xml:space="preserve"> is about helping people to do things for themselves. Early intervention is needed to reduce the need for further ongoing support services, as well as </w:t>
      </w:r>
      <w:r w:rsidR="00DD6104">
        <w:rPr>
          <w:rFonts w:ascii="Arial" w:hAnsi="Arial" w:cs="Arial"/>
          <w:sz w:val="28"/>
          <w:szCs w:val="28"/>
          <w:lang w:val="en-GB"/>
        </w:rPr>
        <w:t xml:space="preserve">for </w:t>
      </w:r>
      <w:r w:rsidRPr="00C519CD">
        <w:rPr>
          <w:rFonts w:ascii="Arial" w:hAnsi="Arial" w:cs="Arial"/>
          <w:sz w:val="28"/>
          <w:szCs w:val="28"/>
          <w:lang w:val="en-GB"/>
        </w:rPr>
        <w:t>tackling loneliness and social isolation</w:t>
      </w:r>
      <w:r>
        <w:rPr>
          <w:rFonts w:ascii="Arial" w:hAnsi="Arial" w:cs="Arial"/>
          <w:sz w:val="28"/>
          <w:szCs w:val="28"/>
          <w:lang w:val="en-GB"/>
        </w:rPr>
        <w:t xml:space="preserve">. </w:t>
      </w:r>
      <w:r w:rsidR="00C519CD">
        <w:rPr>
          <w:rFonts w:ascii="Arial" w:hAnsi="Arial" w:cs="Arial"/>
          <w:sz w:val="28"/>
          <w:szCs w:val="28"/>
        </w:rPr>
        <w:t xml:space="preserve">Timely access to a Rehabilitation Officer for the Visually Impaired (ROVI) is </w:t>
      </w:r>
      <w:r>
        <w:rPr>
          <w:rFonts w:ascii="Arial" w:hAnsi="Arial" w:cs="Arial"/>
          <w:sz w:val="28"/>
          <w:szCs w:val="28"/>
        </w:rPr>
        <w:t xml:space="preserve">therefore </w:t>
      </w:r>
      <w:r w:rsidR="00C519CD">
        <w:rPr>
          <w:rFonts w:ascii="Arial" w:hAnsi="Arial" w:cs="Arial"/>
          <w:sz w:val="28"/>
          <w:szCs w:val="28"/>
        </w:rPr>
        <w:t>essential</w:t>
      </w:r>
      <w:r>
        <w:rPr>
          <w:rFonts w:ascii="Arial" w:hAnsi="Arial" w:cs="Arial"/>
          <w:sz w:val="28"/>
          <w:szCs w:val="28"/>
        </w:rPr>
        <w:t>.</w:t>
      </w:r>
      <w:r w:rsidR="00C519CD">
        <w:rPr>
          <w:rFonts w:ascii="Arial" w:hAnsi="Arial" w:cs="Arial"/>
          <w:sz w:val="28"/>
          <w:szCs w:val="28"/>
        </w:rPr>
        <w:t xml:space="preserve"> </w:t>
      </w:r>
    </w:p>
    <w:p w14:paraId="2E0A8EC9" w14:textId="77777777" w:rsidR="00C519CD" w:rsidRDefault="00C519CD" w:rsidP="00111EB9">
      <w:pPr>
        <w:spacing w:line="264" w:lineRule="auto"/>
        <w:ind w:left="-851" w:right="-772"/>
        <w:rPr>
          <w:rFonts w:ascii="Arial" w:hAnsi="Arial" w:cs="Arial"/>
          <w:sz w:val="28"/>
          <w:szCs w:val="28"/>
        </w:rPr>
      </w:pPr>
    </w:p>
    <w:p w14:paraId="5689008B" w14:textId="77777777" w:rsidR="00C519CD" w:rsidRPr="00C803E4" w:rsidRDefault="00C519CD" w:rsidP="00111EB9">
      <w:pPr>
        <w:spacing w:line="264" w:lineRule="auto"/>
        <w:ind w:left="-851" w:right="-772"/>
        <w:rPr>
          <w:rFonts w:ascii="Arial" w:hAnsi="Arial" w:cs="Arial"/>
          <w:sz w:val="28"/>
          <w:szCs w:val="28"/>
          <w:lang w:val="en-GB"/>
        </w:rPr>
      </w:pPr>
      <w:r w:rsidRPr="00C803E4">
        <w:rPr>
          <w:rFonts w:ascii="Arial" w:hAnsi="Arial" w:cs="Arial"/>
          <w:sz w:val="28"/>
          <w:szCs w:val="28"/>
          <w:lang w:val="en-GB"/>
        </w:rPr>
        <w:t xml:space="preserve">80% of our intake of information is through our eyes - which means that inevitably sight loss has an enormous impact on our lives. </w:t>
      </w:r>
    </w:p>
    <w:p w14:paraId="60E6B3F4" w14:textId="77777777" w:rsidR="00C519CD" w:rsidRPr="00C803E4" w:rsidRDefault="00C519CD" w:rsidP="00111EB9">
      <w:pPr>
        <w:spacing w:line="264" w:lineRule="auto"/>
        <w:ind w:left="-851" w:right="-772"/>
        <w:rPr>
          <w:rFonts w:ascii="Arial" w:hAnsi="Arial" w:cs="Arial"/>
          <w:sz w:val="28"/>
          <w:szCs w:val="28"/>
          <w:lang w:val="en-GB"/>
        </w:rPr>
      </w:pPr>
    </w:p>
    <w:p w14:paraId="0D928138" w14:textId="08A70A26" w:rsidR="00C519CD" w:rsidRPr="00C519CD" w:rsidRDefault="00C519CD" w:rsidP="00111EB9">
      <w:pPr>
        <w:spacing w:line="264" w:lineRule="auto"/>
        <w:ind w:left="-851" w:right="-772"/>
        <w:rPr>
          <w:rFonts w:ascii="Arial" w:hAnsi="Arial" w:cs="Arial"/>
          <w:sz w:val="28"/>
          <w:szCs w:val="28"/>
          <w:lang w:val="en-GB"/>
        </w:rPr>
      </w:pPr>
      <w:r w:rsidRPr="00C519CD">
        <w:rPr>
          <w:rFonts w:ascii="Arial" w:hAnsi="Arial" w:cs="Arial"/>
          <w:sz w:val="28"/>
          <w:szCs w:val="28"/>
          <w:lang w:val="en-GB"/>
        </w:rPr>
        <w:t>Sight loss is an impairment which often results in specific and distinctive challenges</w:t>
      </w:r>
      <w:r w:rsidR="00C803E4">
        <w:rPr>
          <w:rFonts w:ascii="Arial" w:hAnsi="Arial" w:cs="Arial"/>
          <w:sz w:val="28"/>
          <w:szCs w:val="28"/>
          <w:lang w:val="en-GB"/>
        </w:rPr>
        <w:t xml:space="preserve"> including losing the ability to get out and about. </w:t>
      </w:r>
      <w:r w:rsidRPr="00C519CD">
        <w:rPr>
          <w:rFonts w:ascii="Arial" w:hAnsi="Arial" w:cs="Arial"/>
          <w:sz w:val="28"/>
          <w:szCs w:val="28"/>
          <w:lang w:val="en-GB"/>
        </w:rPr>
        <w:t>Th</w:t>
      </w:r>
      <w:r w:rsidR="00C803E4">
        <w:rPr>
          <w:rFonts w:ascii="Arial" w:hAnsi="Arial" w:cs="Arial"/>
          <w:sz w:val="28"/>
          <w:szCs w:val="28"/>
          <w:lang w:val="en-GB"/>
        </w:rPr>
        <w:t xml:space="preserve">is can instantly increase the risk of loneliness and isolation. </w:t>
      </w:r>
    </w:p>
    <w:p w14:paraId="39BC9974" w14:textId="77777777" w:rsidR="007830FE" w:rsidRDefault="007830FE" w:rsidP="00111EB9">
      <w:pPr>
        <w:spacing w:line="264" w:lineRule="auto"/>
        <w:ind w:left="-851" w:right="-772"/>
        <w:rPr>
          <w:rFonts w:ascii="Arial" w:hAnsi="Arial" w:cs="Arial"/>
          <w:sz w:val="28"/>
          <w:szCs w:val="28"/>
          <w:lang w:val="en-GB"/>
        </w:rPr>
      </w:pPr>
    </w:p>
    <w:p w14:paraId="2681A157" w14:textId="0EC4D968" w:rsidR="00C803E4" w:rsidRDefault="00C803E4" w:rsidP="00111EB9">
      <w:pPr>
        <w:spacing w:line="264" w:lineRule="auto"/>
        <w:ind w:left="-851" w:right="-772"/>
        <w:rPr>
          <w:rFonts w:ascii="Arial" w:hAnsi="Arial" w:cs="Arial"/>
          <w:sz w:val="28"/>
          <w:szCs w:val="28"/>
          <w:lang w:val="en-GB"/>
        </w:rPr>
      </w:pPr>
      <w:r>
        <w:rPr>
          <w:rFonts w:ascii="Arial" w:hAnsi="Arial" w:cs="Arial"/>
          <w:sz w:val="28"/>
          <w:szCs w:val="28"/>
          <w:lang w:val="en-GB"/>
        </w:rPr>
        <w:lastRenderedPageBreak/>
        <w:t xml:space="preserve">One of the </w:t>
      </w:r>
      <w:r w:rsidR="00C519CD" w:rsidRPr="00C519CD">
        <w:rPr>
          <w:rFonts w:ascii="Arial" w:hAnsi="Arial" w:cs="Arial"/>
          <w:sz w:val="28"/>
          <w:szCs w:val="28"/>
          <w:lang w:val="en-GB"/>
        </w:rPr>
        <w:t>role</w:t>
      </w:r>
      <w:r>
        <w:rPr>
          <w:rFonts w:ascii="Arial" w:hAnsi="Arial" w:cs="Arial"/>
          <w:sz w:val="28"/>
          <w:szCs w:val="28"/>
          <w:lang w:val="en-GB"/>
        </w:rPr>
        <w:t>s</w:t>
      </w:r>
      <w:r w:rsidR="00C519CD" w:rsidRPr="00C519CD">
        <w:rPr>
          <w:rFonts w:ascii="Arial" w:hAnsi="Arial" w:cs="Arial"/>
          <w:sz w:val="28"/>
          <w:szCs w:val="28"/>
          <w:lang w:val="en-GB"/>
        </w:rPr>
        <w:t xml:space="preserve"> of the Rehabilitation Officer for </w:t>
      </w:r>
      <w:r w:rsidR="00DD6104">
        <w:rPr>
          <w:rFonts w:ascii="Arial" w:hAnsi="Arial" w:cs="Arial"/>
          <w:sz w:val="28"/>
          <w:szCs w:val="28"/>
          <w:lang w:val="en-GB"/>
        </w:rPr>
        <w:t xml:space="preserve">the </w:t>
      </w:r>
      <w:r w:rsidR="00C519CD" w:rsidRPr="00C519CD">
        <w:rPr>
          <w:rFonts w:ascii="Arial" w:hAnsi="Arial" w:cs="Arial"/>
          <w:sz w:val="28"/>
          <w:szCs w:val="28"/>
          <w:lang w:val="en-GB"/>
        </w:rPr>
        <w:t xml:space="preserve">Visually Impaired (ROVI) is to </w:t>
      </w:r>
      <w:r>
        <w:rPr>
          <w:rFonts w:ascii="Arial" w:hAnsi="Arial" w:cs="Arial"/>
          <w:sz w:val="28"/>
          <w:szCs w:val="28"/>
          <w:lang w:val="en-GB"/>
        </w:rPr>
        <w:t xml:space="preserve">promote independence and to regain the ability to get out and about safely through mobility training. This is crucial to help maintain existing social networks.     </w:t>
      </w:r>
    </w:p>
    <w:p w14:paraId="5A089C88" w14:textId="77777777" w:rsidR="003534FF" w:rsidRDefault="003534FF" w:rsidP="00111EB9">
      <w:pPr>
        <w:spacing w:line="264" w:lineRule="auto"/>
        <w:ind w:left="-851" w:right="-772"/>
        <w:rPr>
          <w:rFonts w:ascii="Arial" w:hAnsi="Arial" w:cs="Arial"/>
          <w:sz w:val="28"/>
          <w:szCs w:val="28"/>
          <w:lang w:val="en-GB"/>
        </w:rPr>
      </w:pPr>
    </w:p>
    <w:p w14:paraId="1769E5AD" w14:textId="6F533061" w:rsidR="003534FF" w:rsidRDefault="003534FF" w:rsidP="00111EB9">
      <w:pPr>
        <w:spacing w:line="264" w:lineRule="auto"/>
        <w:ind w:left="-851" w:right="-772"/>
        <w:rPr>
          <w:rFonts w:ascii="Arial" w:hAnsi="Arial" w:cs="Arial"/>
          <w:sz w:val="28"/>
          <w:szCs w:val="28"/>
          <w:lang w:val="en-GB"/>
        </w:rPr>
      </w:pPr>
      <w:r>
        <w:rPr>
          <w:rFonts w:ascii="Arial" w:hAnsi="Arial" w:cs="Arial"/>
          <w:sz w:val="28"/>
          <w:szCs w:val="28"/>
          <w:lang w:val="en-GB"/>
        </w:rPr>
        <w:t>Four in ten people with sight loss feel cut off from the people and things around them</w:t>
      </w:r>
      <w:r>
        <w:rPr>
          <w:rStyle w:val="FootnoteReference"/>
          <w:sz w:val="28"/>
          <w:szCs w:val="28"/>
          <w:lang w:val="en-GB"/>
        </w:rPr>
        <w:footnoteReference w:id="4"/>
      </w:r>
      <w:r>
        <w:rPr>
          <w:rFonts w:ascii="Arial" w:hAnsi="Arial" w:cs="Arial"/>
          <w:sz w:val="28"/>
          <w:szCs w:val="28"/>
          <w:lang w:val="en-GB"/>
        </w:rPr>
        <w:t xml:space="preserve">. The problem is further exacerbated by the fact that not enough people are being trained to replace retiring ROVIs.  </w:t>
      </w:r>
    </w:p>
    <w:p w14:paraId="41D18576" w14:textId="77777777" w:rsidR="00C803E4" w:rsidRDefault="00C803E4" w:rsidP="00111EB9">
      <w:pPr>
        <w:spacing w:line="264" w:lineRule="auto"/>
        <w:ind w:left="-851" w:right="-772"/>
        <w:rPr>
          <w:rFonts w:ascii="Arial" w:hAnsi="Arial" w:cs="Arial"/>
          <w:sz w:val="28"/>
          <w:szCs w:val="28"/>
          <w:lang w:val="en-GB"/>
        </w:rPr>
      </w:pPr>
    </w:p>
    <w:p w14:paraId="2E4901E7" w14:textId="191E2B5B" w:rsidR="00C519CD" w:rsidRDefault="008F36F5" w:rsidP="00111EB9">
      <w:pPr>
        <w:spacing w:line="264" w:lineRule="auto"/>
        <w:ind w:left="-851" w:right="-772"/>
        <w:rPr>
          <w:rFonts w:ascii="Arial" w:hAnsi="Arial" w:cs="Arial"/>
          <w:sz w:val="28"/>
          <w:szCs w:val="28"/>
        </w:rPr>
      </w:pPr>
      <w:r>
        <w:rPr>
          <w:rFonts w:ascii="Arial" w:hAnsi="Arial" w:cs="Arial"/>
          <w:sz w:val="28"/>
          <w:szCs w:val="28"/>
        </w:rPr>
        <w:t xml:space="preserve">Also, </w:t>
      </w:r>
      <w:r w:rsidR="00C519CD">
        <w:rPr>
          <w:rFonts w:ascii="Arial" w:hAnsi="Arial" w:cs="Arial"/>
          <w:sz w:val="28"/>
          <w:szCs w:val="28"/>
        </w:rPr>
        <w:t xml:space="preserve">Direct Payments </w:t>
      </w:r>
      <w:r>
        <w:rPr>
          <w:rFonts w:ascii="Arial" w:hAnsi="Arial" w:cs="Arial"/>
          <w:sz w:val="28"/>
          <w:szCs w:val="28"/>
        </w:rPr>
        <w:t>offer</w:t>
      </w:r>
      <w:r w:rsidR="00C519CD">
        <w:rPr>
          <w:rFonts w:ascii="Arial" w:hAnsi="Arial" w:cs="Arial"/>
          <w:sz w:val="28"/>
          <w:szCs w:val="28"/>
        </w:rPr>
        <w:t xml:space="preserve"> </w:t>
      </w:r>
      <w:r>
        <w:rPr>
          <w:rFonts w:ascii="Arial" w:hAnsi="Arial" w:cs="Arial"/>
          <w:sz w:val="28"/>
          <w:szCs w:val="28"/>
        </w:rPr>
        <w:t xml:space="preserve">a </w:t>
      </w:r>
      <w:r w:rsidR="00C519CD">
        <w:rPr>
          <w:rFonts w:ascii="Arial" w:hAnsi="Arial" w:cs="Arial"/>
          <w:sz w:val="28"/>
          <w:szCs w:val="28"/>
        </w:rPr>
        <w:t xml:space="preserve">way </w:t>
      </w:r>
      <w:r w:rsidR="005310DE">
        <w:rPr>
          <w:rFonts w:ascii="Arial" w:hAnsi="Arial" w:cs="Arial"/>
          <w:sz w:val="28"/>
          <w:szCs w:val="28"/>
        </w:rPr>
        <w:t xml:space="preserve">to reduce </w:t>
      </w:r>
      <w:r w:rsidR="00C519CD">
        <w:rPr>
          <w:rFonts w:ascii="Arial" w:hAnsi="Arial" w:cs="Arial"/>
          <w:sz w:val="28"/>
          <w:szCs w:val="28"/>
        </w:rPr>
        <w:t>loneliness and isolation.</w:t>
      </w:r>
      <w:r w:rsidR="00481C13">
        <w:rPr>
          <w:rFonts w:ascii="Arial" w:hAnsi="Arial" w:cs="Arial"/>
          <w:sz w:val="28"/>
          <w:szCs w:val="28"/>
        </w:rPr>
        <w:t xml:space="preserve"> </w:t>
      </w:r>
      <w:r w:rsidR="005310DE">
        <w:rPr>
          <w:rFonts w:ascii="Arial" w:hAnsi="Arial" w:cs="Arial"/>
          <w:sz w:val="28"/>
          <w:szCs w:val="28"/>
        </w:rPr>
        <w:t>For example, t</w:t>
      </w:r>
      <w:r w:rsidR="00481C13">
        <w:rPr>
          <w:rFonts w:ascii="Arial" w:hAnsi="Arial" w:cs="Arial"/>
          <w:sz w:val="28"/>
          <w:szCs w:val="28"/>
        </w:rPr>
        <w:t>hrough this scheme it is possible to employ personal assistants and drivers to enable you to regain independence and engage with opportunities to alleviate loneliness and isolation.</w:t>
      </w:r>
      <w:r w:rsidR="00041046">
        <w:rPr>
          <w:rFonts w:ascii="Arial" w:hAnsi="Arial" w:cs="Arial"/>
          <w:sz w:val="28"/>
          <w:szCs w:val="28"/>
        </w:rPr>
        <w:t xml:space="preserve"> However, the processes of a</w:t>
      </w:r>
      <w:r w:rsidR="00C519CD">
        <w:rPr>
          <w:rFonts w:ascii="Arial" w:hAnsi="Arial" w:cs="Arial"/>
          <w:sz w:val="28"/>
          <w:szCs w:val="28"/>
        </w:rPr>
        <w:t>llocatin</w:t>
      </w:r>
      <w:r w:rsidR="00041046">
        <w:rPr>
          <w:rFonts w:ascii="Arial" w:hAnsi="Arial" w:cs="Arial"/>
          <w:sz w:val="28"/>
          <w:szCs w:val="28"/>
        </w:rPr>
        <w:t>g</w:t>
      </w:r>
      <w:r w:rsidR="00C519CD">
        <w:rPr>
          <w:rFonts w:ascii="Arial" w:hAnsi="Arial" w:cs="Arial"/>
          <w:sz w:val="28"/>
          <w:szCs w:val="28"/>
        </w:rPr>
        <w:t xml:space="preserve"> Direct Payments</w:t>
      </w:r>
      <w:r w:rsidR="00041046">
        <w:rPr>
          <w:rFonts w:ascii="Arial" w:hAnsi="Arial" w:cs="Arial"/>
          <w:sz w:val="28"/>
          <w:szCs w:val="28"/>
        </w:rPr>
        <w:t xml:space="preserve"> across Wales </w:t>
      </w:r>
      <w:r w:rsidR="00C519CD">
        <w:rPr>
          <w:rFonts w:ascii="Arial" w:hAnsi="Arial" w:cs="Arial"/>
          <w:sz w:val="28"/>
          <w:szCs w:val="28"/>
        </w:rPr>
        <w:t>need to be more consistent</w:t>
      </w:r>
      <w:r>
        <w:rPr>
          <w:rFonts w:ascii="Arial" w:hAnsi="Arial" w:cs="Arial"/>
          <w:sz w:val="28"/>
          <w:szCs w:val="28"/>
        </w:rPr>
        <w:t xml:space="preserve"> and promoted fully</w:t>
      </w:r>
      <w:r w:rsidR="00041046">
        <w:rPr>
          <w:rFonts w:ascii="Arial" w:hAnsi="Arial" w:cs="Arial"/>
          <w:sz w:val="28"/>
          <w:szCs w:val="28"/>
        </w:rPr>
        <w:t xml:space="preserve">. </w:t>
      </w:r>
      <w:r w:rsidR="00C519CD">
        <w:rPr>
          <w:rFonts w:ascii="Arial" w:hAnsi="Arial" w:cs="Arial"/>
          <w:sz w:val="28"/>
          <w:szCs w:val="28"/>
        </w:rPr>
        <w:t xml:space="preserve"> </w:t>
      </w:r>
    </w:p>
    <w:p w14:paraId="52925E7D" w14:textId="77777777" w:rsidR="006607C5" w:rsidRPr="00A50DDD" w:rsidRDefault="006607C5" w:rsidP="00111EB9">
      <w:pPr>
        <w:spacing w:line="264" w:lineRule="auto"/>
        <w:ind w:left="-851" w:right="-772"/>
        <w:rPr>
          <w:rFonts w:ascii="Arial" w:hAnsi="Arial" w:cs="Arial"/>
          <w:sz w:val="28"/>
          <w:szCs w:val="28"/>
          <w:lang w:val="en-GB"/>
        </w:rPr>
      </w:pPr>
    </w:p>
    <w:p w14:paraId="21E4DEA1" w14:textId="0BB034B7" w:rsidR="00A50DDD" w:rsidRPr="00A50DDD" w:rsidRDefault="00A50DDD" w:rsidP="00111EB9">
      <w:pPr>
        <w:spacing w:line="264" w:lineRule="auto"/>
        <w:ind w:left="-851" w:right="-772"/>
        <w:rPr>
          <w:rFonts w:ascii="Arial" w:hAnsi="Arial" w:cs="Arial"/>
          <w:sz w:val="28"/>
          <w:szCs w:val="28"/>
          <w:lang w:val="en-GB"/>
        </w:rPr>
      </w:pPr>
      <w:r w:rsidRPr="00A50DDD">
        <w:rPr>
          <w:rFonts w:ascii="Arial" w:hAnsi="Arial" w:cs="Arial"/>
          <w:sz w:val="28"/>
          <w:szCs w:val="28"/>
          <w:lang w:val="en-GB"/>
        </w:rPr>
        <w:t xml:space="preserve">We are aware of gaps in </w:t>
      </w:r>
      <w:r>
        <w:rPr>
          <w:rFonts w:ascii="Arial" w:hAnsi="Arial" w:cs="Arial"/>
          <w:sz w:val="28"/>
          <w:szCs w:val="28"/>
          <w:lang w:val="en-GB"/>
        </w:rPr>
        <w:t xml:space="preserve">knowledge in relation to sight loss in the larger provision of social care. ROVIs are aware that other colleagues within the Social Services department have little or no understanding of what the ROVI role is and by extension the particular needs of individuals with sensory loss. More needs to be done make other workers / service providers aware of the distinctive needs of blind and partially sighted people. Conversely, people who work with blind and partially sighted people need to be aware other services that would tackle loneliness and social isolation such as domestic abuse support services.  </w:t>
      </w:r>
    </w:p>
    <w:p w14:paraId="643D9C21" w14:textId="77777777" w:rsidR="00A50DDD" w:rsidRPr="00A50DDD" w:rsidRDefault="00A50DDD" w:rsidP="00111EB9">
      <w:pPr>
        <w:spacing w:line="264" w:lineRule="auto"/>
        <w:ind w:left="-851" w:right="-772"/>
        <w:rPr>
          <w:rFonts w:ascii="Arial" w:hAnsi="Arial" w:cs="Arial"/>
          <w:sz w:val="28"/>
          <w:szCs w:val="28"/>
          <w:lang w:val="en-GB"/>
        </w:rPr>
      </w:pPr>
    </w:p>
    <w:p w14:paraId="543FB9C0" w14:textId="77777777" w:rsidR="006607C5" w:rsidRPr="00A50DDD" w:rsidRDefault="006607C5" w:rsidP="00111EB9">
      <w:pPr>
        <w:spacing w:line="264" w:lineRule="auto"/>
        <w:ind w:left="-851" w:right="-772"/>
        <w:rPr>
          <w:rFonts w:ascii="Arial" w:hAnsi="Arial" w:cs="Arial"/>
          <w:sz w:val="28"/>
          <w:szCs w:val="28"/>
          <w:lang w:val="en-GB"/>
        </w:rPr>
      </w:pPr>
    </w:p>
    <w:p w14:paraId="206787F8"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10: What more can the social care sector do to tackle loneliness and isolation?</w:t>
      </w:r>
    </w:p>
    <w:p w14:paraId="3ED7EB91" w14:textId="77777777" w:rsidR="00832368" w:rsidRPr="00041046" w:rsidRDefault="00832368" w:rsidP="00111EB9">
      <w:pPr>
        <w:spacing w:line="264" w:lineRule="auto"/>
        <w:ind w:left="-851" w:right="-772"/>
        <w:rPr>
          <w:rFonts w:ascii="Arial" w:hAnsi="Arial" w:cs="Arial"/>
          <w:b/>
          <w:sz w:val="28"/>
          <w:szCs w:val="28"/>
        </w:rPr>
      </w:pPr>
    </w:p>
    <w:p w14:paraId="7C74F589"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0724A566" w14:textId="3A4B251B" w:rsidR="00C519CD" w:rsidRPr="00C519CD" w:rsidRDefault="009F5599" w:rsidP="00111EB9">
      <w:pPr>
        <w:spacing w:line="264" w:lineRule="auto"/>
        <w:ind w:left="-851" w:right="-772"/>
        <w:rPr>
          <w:rFonts w:ascii="Arial" w:hAnsi="Arial" w:cs="Arial"/>
          <w:sz w:val="28"/>
          <w:szCs w:val="28"/>
          <w:lang w:val="en-GB"/>
        </w:rPr>
      </w:pPr>
      <w:r>
        <w:rPr>
          <w:rFonts w:ascii="Arial" w:hAnsi="Arial" w:cs="Arial"/>
          <w:sz w:val="28"/>
          <w:szCs w:val="28"/>
          <w:lang w:val="en-GB"/>
        </w:rPr>
        <w:t xml:space="preserve">A key preventative measure for people with sight loss who are at risk of experiencing loneliness and social isolation is the timely intervention of a ROVI. </w:t>
      </w:r>
      <w:r w:rsidR="00C519CD" w:rsidRPr="00C519CD">
        <w:rPr>
          <w:rFonts w:ascii="Arial" w:hAnsi="Arial" w:cs="Arial"/>
          <w:sz w:val="28"/>
          <w:szCs w:val="28"/>
          <w:lang w:val="en-GB"/>
        </w:rPr>
        <w:t>There has been a steady decline in vision rehabilitation services for blind and partially sighted people. The reduction in the number of blind and partially sighted adults receiving long</w:t>
      </w:r>
      <w:r>
        <w:rPr>
          <w:rFonts w:ascii="Arial" w:hAnsi="Arial" w:cs="Arial"/>
          <w:sz w:val="28"/>
          <w:szCs w:val="28"/>
          <w:lang w:val="en-GB"/>
        </w:rPr>
        <w:t>-</w:t>
      </w:r>
      <w:r w:rsidR="00C519CD" w:rsidRPr="00C519CD">
        <w:rPr>
          <w:rFonts w:ascii="Arial" w:hAnsi="Arial" w:cs="Arial"/>
          <w:sz w:val="28"/>
          <w:szCs w:val="28"/>
          <w:lang w:val="en-GB"/>
        </w:rPr>
        <w:t>term adult social care has been disproportionate compared to other groups of disabled people.</w:t>
      </w:r>
    </w:p>
    <w:p w14:paraId="23E9DB7A" w14:textId="77777777" w:rsidR="00C519CD" w:rsidRPr="00C519CD" w:rsidRDefault="00C519CD" w:rsidP="00111EB9">
      <w:pPr>
        <w:spacing w:line="264" w:lineRule="auto"/>
        <w:ind w:left="-851" w:right="-772"/>
        <w:rPr>
          <w:rFonts w:ascii="Arial" w:hAnsi="Arial" w:cs="Arial"/>
          <w:sz w:val="28"/>
          <w:szCs w:val="28"/>
          <w:lang w:val="en-GB"/>
        </w:rPr>
      </w:pPr>
    </w:p>
    <w:p w14:paraId="5D958B3F" w14:textId="77777777" w:rsidR="00C519CD" w:rsidRPr="00C519CD" w:rsidRDefault="00C519CD" w:rsidP="00111EB9">
      <w:pPr>
        <w:spacing w:line="264" w:lineRule="auto"/>
        <w:ind w:left="-851" w:right="-772"/>
        <w:rPr>
          <w:rFonts w:ascii="Arial" w:hAnsi="Arial" w:cs="Arial"/>
          <w:sz w:val="28"/>
          <w:szCs w:val="28"/>
          <w:lang w:val="en-GB"/>
        </w:rPr>
      </w:pPr>
      <w:r w:rsidRPr="00C519CD">
        <w:rPr>
          <w:rFonts w:ascii="Arial" w:hAnsi="Arial" w:cs="Arial"/>
          <w:sz w:val="28"/>
          <w:szCs w:val="28"/>
          <w:lang w:val="en-GB"/>
        </w:rPr>
        <w:t xml:space="preserve">Wales Council of the Blind recently collected Key Performance Indicators on rehabilitation services for people with sight loss across Wales. The KPIs show that there is a postcode lottery of Rehabilitation services across Wales. </w:t>
      </w:r>
    </w:p>
    <w:p w14:paraId="4D0BC501" w14:textId="77777777" w:rsidR="00C519CD" w:rsidRPr="00C519CD" w:rsidRDefault="00C519CD" w:rsidP="00111EB9">
      <w:pPr>
        <w:spacing w:line="264" w:lineRule="auto"/>
        <w:ind w:left="-851" w:right="-772"/>
        <w:rPr>
          <w:rFonts w:ascii="Arial" w:hAnsi="Arial" w:cs="Arial"/>
          <w:sz w:val="28"/>
          <w:szCs w:val="28"/>
          <w:lang w:val="en-GB"/>
        </w:rPr>
      </w:pPr>
    </w:p>
    <w:p w14:paraId="57919E63" w14:textId="07621521" w:rsidR="00C519CD" w:rsidRPr="00C519CD" w:rsidRDefault="00C519CD" w:rsidP="00111EB9">
      <w:pPr>
        <w:numPr>
          <w:ilvl w:val="0"/>
          <w:numId w:val="1"/>
        </w:numPr>
        <w:spacing w:line="264" w:lineRule="auto"/>
        <w:ind w:left="-426" w:right="-772" w:hanging="425"/>
        <w:rPr>
          <w:rFonts w:ascii="Arial" w:hAnsi="Arial" w:cs="Arial"/>
          <w:sz w:val="28"/>
          <w:szCs w:val="28"/>
          <w:lang w:val="en-GB"/>
        </w:rPr>
      </w:pPr>
      <w:r w:rsidRPr="00C519CD">
        <w:rPr>
          <w:rFonts w:ascii="Arial" w:hAnsi="Arial" w:cs="Arial"/>
          <w:sz w:val="28"/>
          <w:szCs w:val="28"/>
          <w:lang w:val="en-GB"/>
        </w:rPr>
        <w:lastRenderedPageBreak/>
        <w:t>Currently only 12 local authorities in Wales meet the minimum standards of 1 ROVI per 70,000 of the population</w:t>
      </w:r>
      <w:r w:rsidR="00C5605B">
        <w:rPr>
          <w:rStyle w:val="FootnoteReference"/>
          <w:sz w:val="28"/>
          <w:szCs w:val="28"/>
          <w:lang w:val="en-GB"/>
        </w:rPr>
        <w:footnoteReference w:id="5"/>
      </w:r>
      <w:r w:rsidRPr="00C519CD">
        <w:rPr>
          <w:rFonts w:ascii="Arial" w:hAnsi="Arial" w:cs="Arial"/>
          <w:sz w:val="28"/>
          <w:szCs w:val="28"/>
          <w:lang w:val="en-GB"/>
        </w:rPr>
        <w:t xml:space="preserve">. </w:t>
      </w:r>
    </w:p>
    <w:p w14:paraId="087632CE" w14:textId="2CF2658A" w:rsidR="00C519CD" w:rsidRPr="00C519CD" w:rsidRDefault="00C519CD" w:rsidP="00111EB9">
      <w:pPr>
        <w:numPr>
          <w:ilvl w:val="0"/>
          <w:numId w:val="1"/>
        </w:numPr>
        <w:spacing w:line="264" w:lineRule="auto"/>
        <w:ind w:left="-426" w:right="-772" w:hanging="425"/>
        <w:rPr>
          <w:rFonts w:ascii="Arial" w:hAnsi="Arial" w:cs="Arial"/>
          <w:sz w:val="28"/>
          <w:szCs w:val="28"/>
          <w:lang w:val="en-GB"/>
        </w:rPr>
      </w:pPr>
      <w:r w:rsidRPr="00C519CD">
        <w:rPr>
          <w:rFonts w:ascii="Arial" w:hAnsi="Arial" w:cs="Arial"/>
          <w:sz w:val="28"/>
          <w:szCs w:val="28"/>
          <w:lang w:val="en-GB"/>
        </w:rPr>
        <w:t>Where the minimum standard of 1 ROVI per 70,000 is met</w:t>
      </w:r>
      <w:r w:rsidR="009F5599">
        <w:rPr>
          <w:rFonts w:ascii="Arial" w:hAnsi="Arial" w:cs="Arial"/>
          <w:sz w:val="28"/>
          <w:szCs w:val="28"/>
          <w:lang w:val="en-GB"/>
        </w:rPr>
        <w:t xml:space="preserve">, </w:t>
      </w:r>
      <w:r w:rsidRPr="00C519CD">
        <w:rPr>
          <w:rFonts w:ascii="Arial" w:hAnsi="Arial" w:cs="Arial"/>
          <w:sz w:val="28"/>
          <w:szCs w:val="28"/>
          <w:lang w:val="en-GB"/>
        </w:rPr>
        <w:t xml:space="preserve">people are seen in a timelier manner. </w:t>
      </w:r>
    </w:p>
    <w:p w14:paraId="3987BF76" w14:textId="77777777" w:rsidR="00C519CD" w:rsidRPr="00C519CD" w:rsidRDefault="00C519CD" w:rsidP="00111EB9">
      <w:pPr>
        <w:numPr>
          <w:ilvl w:val="0"/>
          <w:numId w:val="1"/>
        </w:numPr>
        <w:spacing w:line="264" w:lineRule="auto"/>
        <w:ind w:left="-426" w:right="-772" w:hanging="425"/>
        <w:rPr>
          <w:rFonts w:ascii="Arial" w:hAnsi="Arial" w:cs="Arial"/>
          <w:sz w:val="28"/>
          <w:szCs w:val="28"/>
          <w:lang w:val="en-GB"/>
        </w:rPr>
      </w:pPr>
      <w:r w:rsidRPr="00C519CD">
        <w:rPr>
          <w:rFonts w:ascii="Arial" w:hAnsi="Arial" w:cs="Arial"/>
          <w:sz w:val="28"/>
          <w:szCs w:val="28"/>
          <w:lang w:val="en-GB"/>
        </w:rPr>
        <w:t xml:space="preserve">Currently 34.2 FTE ROVIs and 2.8 ROVI assistants are practising in Wales. Good practice guidelines suggest that there should be 45 FTE ROVIs. </w:t>
      </w:r>
    </w:p>
    <w:p w14:paraId="27C8D54E" w14:textId="77777777" w:rsidR="00C519CD" w:rsidRPr="00C519CD" w:rsidRDefault="00C519CD" w:rsidP="00111EB9">
      <w:pPr>
        <w:numPr>
          <w:ilvl w:val="0"/>
          <w:numId w:val="1"/>
        </w:numPr>
        <w:spacing w:line="264" w:lineRule="auto"/>
        <w:ind w:left="-426" w:right="-772" w:hanging="425"/>
        <w:rPr>
          <w:rFonts w:ascii="Arial" w:hAnsi="Arial" w:cs="Arial"/>
          <w:sz w:val="28"/>
          <w:szCs w:val="28"/>
          <w:lang w:val="en-GB"/>
        </w:rPr>
      </w:pPr>
      <w:r w:rsidRPr="00C519CD">
        <w:rPr>
          <w:rFonts w:ascii="Arial" w:hAnsi="Arial" w:cs="Arial"/>
          <w:sz w:val="28"/>
          <w:szCs w:val="28"/>
          <w:lang w:val="en-GB"/>
        </w:rPr>
        <w:t xml:space="preserve">With the number of blind and partially sighted people expecting to double by 2050, it is essential that local authorities invest in this invaluable workforce.  </w:t>
      </w:r>
    </w:p>
    <w:p w14:paraId="5EABD718" w14:textId="77777777" w:rsidR="00C519CD" w:rsidRPr="00C519CD" w:rsidRDefault="00C519CD" w:rsidP="00111EB9">
      <w:pPr>
        <w:spacing w:line="264" w:lineRule="auto"/>
        <w:ind w:left="-426" w:right="-772" w:hanging="425"/>
        <w:rPr>
          <w:rFonts w:ascii="Arial" w:hAnsi="Arial" w:cs="Arial"/>
          <w:sz w:val="28"/>
          <w:szCs w:val="28"/>
          <w:lang w:val="en-GB"/>
        </w:rPr>
      </w:pPr>
    </w:p>
    <w:p w14:paraId="016791AF" w14:textId="77777777" w:rsidR="00C519CD" w:rsidRPr="00C519CD" w:rsidRDefault="00C519CD" w:rsidP="00111EB9">
      <w:pPr>
        <w:spacing w:line="264" w:lineRule="auto"/>
        <w:ind w:left="-851" w:right="-772"/>
        <w:rPr>
          <w:rFonts w:ascii="Arial" w:hAnsi="Arial" w:cs="Arial"/>
          <w:sz w:val="28"/>
          <w:szCs w:val="28"/>
          <w:lang w:val="en-GB"/>
        </w:rPr>
      </w:pPr>
      <w:r w:rsidRPr="00C519CD">
        <w:rPr>
          <w:rFonts w:ascii="Arial" w:hAnsi="Arial" w:cs="Arial"/>
          <w:bCs/>
          <w:sz w:val="28"/>
          <w:szCs w:val="28"/>
        </w:rPr>
        <w:t>The report</w:t>
      </w:r>
      <w:r w:rsidRPr="00C519CD">
        <w:rPr>
          <w:rFonts w:ascii="Arial" w:hAnsi="Arial" w:cs="Arial"/>
          <w:b/>
          <w:bCs/>
          <w:sz w:val="28"/>
          <w:szCs w:val="28"/>
        </w:rPr>
        <w:t xml:space="preserve"> Demonstrating the Impact and Value of Vision Rehabilitation</w:t>
      </w:r>
      <w:r w:rsidRPr="00C519CD">
        <w:rPr>
          <w:rFonts w:ascii="Arial" w:hAnsi="Arial" w:cs="Arial"/>
          <w:bCs/>
          <w:sz w:val="28"/>
          <w:szCs w:val="28"/>
          <w:vertAlign w:val="superscript"/>
        </w:rPr>
        <w:footnoteReference w:id="6"/>
      </w:r>
      <w:r w:rsidRPr="00C519CD">
        <w:rPr>
          <w:rFonts w:ascii="Arial" w:hAnsi="Arial" w:cs="Arial"/>
          <w:sz w:val="28"/>
          <w:szCs w:val="28"/>
        </w:rPr>
        <w:t xml:space="preserve"> noted that vision rehabilitation services not only contribute to meeting a set of needs experienced by people with vision impairment, but the financial value resulting from these services (in the form of costs avoided, reduced or deferred) may significantly outweigh the financial costs of delivering them for the health and social care sector. The report states that this equates to an average saving of £4,487 per referral. </w:t>
      </w:r>
    </w:p>
    <w:p w14:paraId="73DE5F20" w14:textId="77777777" w:rsidR="00C519CD" w:rsidRDefault="00C519CD" w:rsidP="00111EB9">
      <w:pPr>
        <w:spacing w:line="264" w:lineRule="auto"/>
        <w:ind w:left="-851" w:right="-772"/>
        <w:rPr>
          <w:rFonts w:ascii="Arial" w:hAnsi="Arial" w:cs="Arial"/>
          <w:sz w:val="28"/>
          <w:szCs w:val="28"/>
        </w:rPr>
      </w:pPr>
    </w:p>
    <w:p w14:paraId="5EFF6FAE" w14:textId="77777777" w:rsidR="00C519CD" w:rsidRPr="00C519CD" w:rsidRDefault="00C519CD" w:rsidP="00111EB9">
      <w:pPr>
        <w:spacing w:line="264" w:lineRule="auto"/>
        <w:ind w:left="-851" w:right="-772"/>
        <w:rPr>
          <w:rFonts w:ascii="Arial" w:hAnsi="Arial" w:cs="Arial"/>
          <w:sz w:val="28"/>
          <w:szCs w:val="28"/>
          <w:lang w:val="en-GB"/>
        </w:rPr>
      </w:pPr>
      <w:r w:rsidRPr="00C519CD">
        <w:rPr>
          <w:rFonts w:ascii="Arial" w:hAnsi="Arial" w:cs="Arial"/>
          <w:sz w:val="28"/>
          <w:szCs w:val="28"/>
          <w:lang w:val="en-GB"/>
        </w:rPr>
        <w:t>The commissioning process for local authority social services must be clear about the number of ROVIs per head of population, and the quality and timeliness of the service. The Association of Directors of Adult Social Services (ADASS) and Social Services Improvement Agency (SSIA) approved guidance is that a local authority should be employing a minimum of 1 ROVI per 70,000 population. Best practice is 1 ROVI per 50,000 population. Currently only 12 local authorities in Wales meet the minimum standards of 1 ROVI per 70,000. We would like all authorities to work to achieve this level. One solution could be to offer Apprenticeships.  </w:t>
      </w:r>
    </w:p>
    <w:p w14:paraId="34F44743" w14:textId="77777777" w:rsidR="00C519CD" w:rsidRDefault="00C519CD" w:rsidP="00111EB9">
      <w:pPr>
        <w:spacing w:line="264" w:lineRule="auto"/>
        <w:ind w:left="-851" w:right="-772"/>
        <w:rPr>
          <w:rFonts w:ascii="Arial" w:hAnsi="Arial" w:cs="Arial"/>
          <w:sz w:val="28"/>
          <w:szCs w:val="28"/>
        </w:rPr>
      </w:pPr>
    </w:p>
    <w:p w14:paraId="6D025402" w14:textId="23CC8746" w:rsidR="009F5599" w:rsidRDefault="009F5599" w:rsidP="00111EB9">
      <w:pPr>
        <w:spacing w:line="264" w:lineRule="auto"/>
        <w:ind w:left="-851" w:right="-772"/>
        <w:rPr>
          <w:rFonts w:ascii="Arial" w:hAnsi="Arial" w:cs="Arial"/>
          <w:sz w:val="28"/>
          <w:szCs w:val="28"/>
        </w:rPr>
      </w:pPr>
      <w:r>
        <w:rPr>
          <w:rFonts w:ascii="Arial" w:hAnsi="Arial" w:cs="Arial"/>
          <w:sz w:val="28"/>
          <w:szCs w:val="28"/>
        </w:rPr>
        <w:t>For those who are chronically lonely, where support from a ROVI is not enough</w:t>
      </w:r>
      <w:r w:rsidR="00345E09">
        <w:rPr>
          <w:rFonts w:ascii="Arial" w:hAnsi="Arial" w:cs="Arial"/>
          <w:sz w:val="28"/>
          <w:szCs w:val="28"/>
        </w:rPr>
        <w:t xml:space="preserve">, it is essential that the ROVI </w:t>
      </w:r>
      <w:r>
        <w:rPr>
          <w:rFonts w:ascii="Arial" w:hAnsi="Arial" w:cs="Arial"/>
          <w:sz w:val="28"/>
          <w:szCs w:val="28"/>
        </w:rPr>
        <w:t>refers them to other appropriate social care services and support</w:t>
      </w:r>
      <w:r w:rsidR="00345E09">
        <w:rPr>
          <w:rFonts w:ascii="Arial" w:hAnsi="Arial" w:cs="Arial"/>
          <w:sz w:val="28"/>
          <w:szCs w:val="28"/>
        </w:rPr>
        <w:t xml:space="preserve">s the individual in taking these up.  </w:t>
      </w:r>
      <w:r>
        <w:rPr>
          <w:rFonts w:ascii="Arial" w:hAnsi="Arial" w:cs="Arial"/>
          <w:sz w:val="28"/>
          <w:szCs w:val="28"/>
        </w:rPr>
        <w:t xml:space="preserve">  </w:t>
      </w:r>
    </w:p>
    <w:p w14:paraId="0C2CEDEB" w14:textId="77777777" w:rsidR="00C519CD" w:rsidRDefault="00C519CD" w:rsidP="00111EB9">
      <w:pPr>
        <w:spacing w:line="264" w:lineRule="auto"/>
        <w:ind w:left="-851" w:right="-772"/>
        <w:rPr>
          <w:rFonts w:ascii="Arial" w:hAnsi="Arial" w:cs="Arial"/>
          <w:sz w:val="28"/>
          <w:szCs w:val="28"/>
        </w:rPr>
      </w:pPr>
    </w:p>
    <w:p w14:paraId="786E4438" w14:textId="77777777" w:rsidR="00345E09" w:rsidRDefault="00345E09" w:rsidP="00111EB9">
      <w:pPr>
        <w:spacing w:line="264" w:lineRule="auto"/>
        <w:ind w:left="-851" w:right="-772"/>
        <w:rPr>
          <w:rFonts w:ascii="Arial" w:hAnsi="Arial" w:cs="Arial"/>
          <w:sz w:val="28"/>
          <w:szCs w:val="28"/>
        </w:rPr>
      </w:pPr>
    </w:p>
    <w:p w14:paraId="1698C445" w14:textId="77777777" w:rsidR="003C66FC" w:rsidRDefault="003C66FC" w:rsidP="00111EB9">
      <w:pPr>
        <w:spacing w:line="264" w:lineRule="auto"/>
        <w:ind w:left="-851" w:right="-772"/>
        <w:rPr>
          <w:rFonts w:ascii="Arial" w:hAnsi="Arial" w:cs="Arial"/>
          <w:sz w:val="28"/>
          <w:szCs w:val="28"/>
        </w:rPr>
      </w:pPr>
    </w:p>
    <w:p w14:paraId="7DAE3D31" w14:textId="77777777" w:rsidR="003C66FC" w:rsidRDefault="003C66FC" w:rsidP="00111EB9">
      <w:pPr>
        <w:spacing w:line="264" w:lineRule="auto"/>
        <w:ind w:left="-851" w:right="-772"/>
        <w:rPr>
          <w:rFonts w:ascii="Arial" w:hAnsi="Arial" w:cs="Arial"/>
          <w:sz w:val="28"/>
          <w:szCs w:val="28"/>
        </w:rPr>
      </w:pPr>
    </w:p>
    <w:p w14:paraId="206E6E80" w14:textId="77777777" w:rsidR="003C66FC" w:rsidRDefault="003C66FC" w:rsidP="00111EB9">
      <w:pPr>
        <w:spacing w:line="264" w:lineRule="auto"/>
        <w:ind w:left="-851" w:right="-772"/>
        <w:rPr>
          <w:rFonts w:ascii="Arial" w:hAnsi="Arial" w:cs="Arial"/>
          <w:sz w:val="28"/>
          <w:szCs w:val="28"/>
        </w:rPr>
      </w:pPr>
    </w:p>
    <w:p w14:paraId="4791D4FA" w14:textId="77777777" w:rsidR="003C66FC" w:rsidRDefault="003C66FC" w:rsidP="00111EB9">
      <w:pPr>
        <w:spacing w:line="264" w:lineRule="auto"/>
        <w:ind w:left="-851" w:right="-772"/>
        <w:rPr>
          <w:rFonts w:ascii="Arial" w:hAnsi="Arial" w:cs="Arial"/>
          <w:sz w:val="28"/>
          <w:szCs w:val="28"/>
        </w:rPr>
      </w:pPr>
    </w:p>
    <w:p w14:paraId="40A468AA" w14:textId="77777777" w:rsidR="003C66FC" w:rsidRDefault="003C66FC" w:rsidP="00111EB9">
      <w:pPr>
        <w:spacing w:line="264" w:lineRule="auto"/>
        <w:ind w:left="-851" w:right="-772"/>
        <w:rPr>
          <w:rFonts w:ascii="Arial" w:hAnsi="Arial" w:cs="Arial"/>
          <w:sz w:val="28"/>
          <w:szCs w:val="28"/>
        </w:rPr>
      </w:pPr>
    </w:p>
    <w:p w14:paraId="61907286"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lastRenderedPageBreak/>
        <w:t>Question 11: What more can we do to encourage people who are at risk of becoming lonely and isolated to get involved in local groups that promote physical activity?</w:t>
      </w:r>
    </w:p>
    <w:p w14:paraId="7D865A50" w14:textId="77777777" w:rsidR="00832368" w:rsidRPr="00041046" w:rsidRDefault="00832368" w:rsidP="00111EB9">
      <w:pPr>
        <w:spacing w:line="264" w:lineRule="auto"/>
        <w:ind w:left="-851" w:right="-772"/>
        <w:rPr>
          <w:rFonts w:ascii="Arial" w:hAnsi="Arial" w:cs="Arial"/>
          <w:b/>
          <w:sz w:val="28"/>
          <w:szCs w:val="28"/>
        </w:rPr>
      </w:pPr>
    </w:p>
    <w:p w14:paraId="2643B4E3" w14:textId="77777777" w:rsidR="00832368"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7E502688" w14:textId="77777777" w:rsidR="003C66FC" w:rsidRDefault="006A7ACF" w:rsidP="00111EB9">
      <w:pPr>
        <w:spacing w:line="264" w:lineRule="auto"/>
        <w:ind w:left="-851" w:right="-772"/>
        <w:rPr>
          <w:rFonts w:ascii="Arial" w:hAnsi="Arial" w:cs="Arial"/>
          <w:sz w:val="28"/>
          <w:szCs w:val="28"/>
        </w:rPr>
      </w:pPr>
      <w:r>
        <w:rPr>
          <w:rFonts w:ascii="Arial" w:hAnsi="Arial" w:cs="Arial"/>
          <w:sz w:val="28"/>
          <w:szCs w:val="28"/>
        </w:rPr>
        <w:t>There is a wide range of sports that people with sight loss can participate in. However, f</w:t>
      </w:r>
      <w:r w:rsidR="004D3898">
        <w:rPr>
          <w:rFonts w:ascii="Arial" w:hAnsi="Arial" w:cs="Arial"/>
          <w:sz w:val="28"/>
          <w:szCs w:val="28"/>
        </w:rPr>
        <w:t xml:space="preserve">or people with sight loss to engage meaningfully the activities may need to be adapted. </w:t>
      </w:r>
      <w:r w:rsidR="00040BBE">
        <w:rPr>
          <w:rFonts w:ascii="Arial" w:hAnsi="Arial" w:cs="Arial"/>
          <w:sz w:val="28"/>
          <w:szCs w:val="28"/>
        </w:rPr>
        <w:t>Specialist awareness training and support from Disability Sports Wales</w:t>
      </w:r>
      <w:r w:rsidR="00724B70">
        <w:rPr>
          <w:rFonts w:ascii="Arial" w:hAnsi="Arial" w:cs="Arial"/>
          <w:sz w:val="28"/>
          <w:szCs w:val="28"/>
        </w:rPr>
        <w:t xml:space="preserve">, for example, </w:t>
      </w:r>
      <w:r w:rsidR="00040BBE">
        <w:rPr>
          <w:rFonts w:ascii="Arial" w:hAnsi="Arial" w:cs="Arial"/>
          <w:sz w:val="28"/>
          <w:szCs w:val="28"/>
        </w:rPr>
        <w:t>would offer opportunities to create an accessible solution for all</w:t>
      </w:r>
      <w:r>
        <w:rPr>
          <w:rFonts w:ascii="Arial" w:hAnsi="Arial" w:cs="Arial"/>
          <w:sz w:val="28"/>
          <w:szCs w:val="28"/>
        </w:rPr>
        <w:t xml:space="preserve">, in a mainstream environment. There are also several national bodies (such as the Welsh Association for Visually Impaired Bowlers) that support people with sight loss to participate in a specific sport. It is important to engage with these bodies and the clubs they support to promote grassroots sport for all. </w:t>
      </w:r>
      <w:r w:rsidR="005812EC">
        <w:rPr>
          <w:rFonts w:ascii="Arial" w:hAnsi="Arial" w:cs="Arial"/>
          <w:sz w:val="28"/>
          <w:szCs w:val="28"/>
        </w:rPr>
        <w:t xml:space="preserve">Welsh Government, third sector and social care need to develop referral pathways that will enable disabled </w:t>
      </w:r>
      <w:r>
        <w:rPr>
          <w:rFonts w:ascii="Arial" w:hAnsi="Arial" w:cs="Arial"/>
          <w:sz w:val="28"/>
          <w:szCs w:val="28"/>
        </w:rPr>
        <w:t>people to continue to participate in</w:t>
      </w:r>
      <w:r w:rsidR="005812EC">
        <w:rPr>
          <w:rFonts w:ascii="Arial" w:hAnsi="Arial" w:cs="Arial"/>
          <w:sz w:val="28"/>
          <w:szCs w:val="28"/>
        </w:rPr>
        <w:t>,</w:t>
      </w:r>
      <w:r>
        <w:rPr>
          <w:rFonts w:ascii="Arial" w:hAnsi="Arial" w:cs="Arial"/>
          <w:sz w:val="28"/>
          <w:szCs w:val="28"/>
        </w:rPr>
        <w:t xml:space="preserve"> </w:t>
      </w:r>
      <w:r w:rsidR="005812EC">
        <w:rPr>
          <w:rFonts w:ascii="Arial" w:hAnsi="Arial" w:cs="Arial"/>
          <w:sz w:val="28"/>
          <w:szCs w:val="28"/>
        </w:rPr>
        <w:t xml:space="preserve">and encourage the take up of, sporting activities. </w:t>
      </w:r>
    </w:p>
    <w:p w14:paraId="0E7F2BD4" w14:textId="63E33B5F" w:rsidR="00832368" w:rsidRDefault="005812EC" w:rsidP="00111EB9">
      <w:pPr>
        <w:spacing w:line="264" w:lineRule="auto"/>
        <w:ind w:left="-851" w:right="-772"/>
        <w:rPr>
          <w:rFonts w:ascii="Arial" w:hAnsi="Arial" w:cs="Arial"/>
          <w:sz w:val="28"/>
          <w:szCs w:val="28"/>
        </w:rPr>
      </w:pPr>
      <w:r>
        <w:rPr>
          <w:rFonts w:ascii="Arial" w:hAnsi="Arial" w:cs="Arial"/>
          <w:sz w:val="28"/>
          <w:szCs w:val="28"/>
        </w:rPr>
        <w:t xml:space="preserve"> </w:t>
      </w:r>
      <w:r w:rsidR="006A7ACF">
        <w:rPr>
          <w:rFonts w:ascii="Arial" w:hAnsi="Arial" w:cs="Arial"/>
          <w:sz w:val="28"/>
          <w:szCs w:val="28"/>
        </w:rPr>
        <w:t xml:space="preserve">      </w:t>
      </w:r>
    </w:p>
    <w:p w14:paraId="21CD3576" w14:textId="77777777" w:rsidR="00C5605B" w:rsidRPr="00C5605B" w:rsidRDefault="00C5605B" w:rsidP="00C5605B">
      <w:pPr>
        <w:spacing w:line="264" w:lineRule="auto"/>
        <w:ind w:left="-851" w:right="-772"/>
        <w:rPr>
          <w:rFonts w:ascii="Arial" w:hAnsi="Arial" w:cs="Arial"/>
          <w:sz w:val="28"/>
          <w:szCs w:val="28"/>
        </w:rPr>
      </w:pPr>
      <w:r w:rsidRPr="00C5605B">
        <w:rPr>
          <w:rFonts w:ascii="Arial" w:hAnsi="Arial" w:cs="Arial"/>
          <w:sz w:val="28"/>
          <w:szCs w:val="28"/>
        </w:rPr>
        <w:t>In 2010-2013 Welsh Government supported Learning Disability Wales with funding to deliver awareness training in sports settings. This approach could be built on with training focusing on accessible solutions.</w:t>
      </w:r>
    </w:p>
    <w:p w14:paraId="4784C3D6" w14:textId="77777777" w:rsidR="00C5605B" w:rsidRDefault="00C5605B" w:rsidP="00111EB9">
      <w:pPr>
        <w:spacing w:line="264" w:lineRule="auto"/>
        <w:ind w:left="-851" w:right="-772"/>
        <w:rPr>
          <w:rFonts w:ascii="Arial" w:hAnsi="Arial" w:cs="Arial"/>
          <w:sz w:val="28"/>
          <w:szCs w:val="28"/>
        </w:rPr>
      </w:pPr>
    </w:p>
    <w:p w14:paraId="49D31141" w14:textId="79E25D18" w:rsidR="00C5605B" w:rsidRPr="00C5605B" w:rsidRDefault="00C5605B" w:rsidP="00C5605B">
      <w:pPr>
        <w:spacing w:line="264" w:lineRule="auto"/>
        <w:ind w:left="-851" w:right="-772"/>
        <w:rPr>
          <w:rFonts w:ascii="Arial" w:hAnsi="Arial" w:cs="Arial"/>
          <w:sz w:val="28"/>
          <w:szCs w:val="28"/>
        </w:rPr>
      </w:pPr>
      <w:r w:rsidRPr="00C5605B">
        <w:rPr>
          <w:rFonts w:ascii="Arial" w:hAnsi="Arial" w:cs="Arial"/>
          <w:sz w:val="28"/>
          <w:szCs w:val="28"/>
        </w:rPr>
        <w:t xml:space="preserve">It is very difficult for a person with sight loss to use a </w:t>
      </w:r>
      <w:r w:rsidR="00EF2B28">
        <w:rPr>
          <w:rFonts w:ascii="Arial" w:hAnsi="Arial" w:cs="Arial"/>
          <w:sz w:val="28"/>
          <w:szCs w:val="28"/>
        </w:rPr>
        <w:t>gym or take part in sport.  One-to-</w:t>
      </w:r>
      <w:r w:rsidRPr="00C5605B">
        <w:rPr>
          <w:rFonts w:ascii="Arial" w:hAnsi="Arial" w:cs="Arial"/>
          <w:sz w:val="28"/>
          <w:szCs w:val="28"/>
        </w:rPr>
        <w:t>one help is essential at the start and may need to continue as the environment and the activity is unpredictable and potentially dangerous, both for the person with sight l</w:t>
      </w:r>
      <w:r w:rsidR="00EF2B28">
        <w:rPr>
          <w:rFonts w:ascii="Arial" w:hAnsi="Arial" w:cs="Arial"/>
          <w:sz w:val="28"/>
          <w:szCs w:val="28"/>
        </w:rPr>
        <w:t>oss and those around them. Ring-</w:t>
      </w:r>
      <w:r w:rsidRPr="00C5605B">
        <w:rPr>
          <w:rFonts w:ascii="Arial" w:hAnsi="Arial" w:cs="Arial"/>
          <w:sz w:val="28"/>
          <w:szCs w:val="28"/>
        </w:rPr>
        <w:t>fencing funds for specialist training for volunteers from athletics clubs, for example, would grow a pool of skilled support that people with sight loss could draw from, and simultaneously encourage local links and community connections.</w:t>
      </w:r>
    </w:p>
    <w:p w14:paraId="4D27B639" w14:textId="77777777" w:rsidR="00C5605B" w:rsidRDefault="00C5605B" w:rsidP="00111EB9">
      <w:pPr>
        <w:spacing w:line="264" w:lineRule="auto"/>
        <w:ind w:left="-851" w:right="-772"/>
        <w:rPr>
          <w:rFonts w:ascii="Arial" w:hAnsi="Arial" w:cs="Arial"/>
          <w:sz w:val="28"/>
          <w:szCs w:val="28"/>
        </w:rPr>
      </w:pPr>
    </w:p>
    <w:p w14:paraId="39E088F7" w14:textId="7535BB60" w:rsidR="00FC3C19" w:rsidRPr="00FC3C19" w:rsidRDefault="00755BBC" w:rsidP="00FC3C19">
      <w:pPr>
        <w:spacing w:line="264" w:lineRule="auto"/>
        <w:ind w:left="-851" w:right="-772"/>
        <w:rPr>
          <w:rFonts w:ascii="Arial" w:hAnsi="Arial" w:cs="Arial"/>
          <w:sz w:val="28"/>
          <w:szCs w:val="28"/>
          <w:lang w:val="en-GB"/>
        </w:rPr>
      </w:pPr>
      <w:r>
        <w:rPr>
          <w:rFonts w:ascii="Arial" w:hAnsi="Arial" w:cs="Arial"/>
          <w:sz w:val="28"/>
          <w:szCs w:val="28"/>
          <w:lang w:val="en-GB"/>
        </w:rPr>
        <w:t>Some</w:t>
      </w:r>
      <w:r w:rsidR="00FC3C19" w:rsidRPr="00FC3C19">
        <w:rPr>
          <w:rFonts w:ascii="Arial" w:hAnsi="Arial" w:cs="Arial"/>
          <w:sz w:val="28"/>
          <w:szCs w:val="28"/>
          <w:lang w:val="en-GB"/>
        </w:rPr>
        <w:t xml:space="preserve"> barriers to participation </w:t>
      </w:r>
      <w:r>
        <w:rPr>
          <w:rFonts w:ascii="Arial" w:hAnsi="Arial" w:cs="Arial"/>
          <w:sz w:val="28"/>
          <w:szCs w:val="28"/>
          <w:lang w:val="en-GB"/>
        </w:rPr>
        <w:t xml:space="preserve">are </w:t>
      </w:r>
      <w:r w:rsidR="00FC3C19" w:rsidRPr="00FC3C19">
        <w:rPr>
          <w:rFonts w:ascii="Arial" w:hAnsi="Arial" w:cs="Arial"/>
          <w:sz w:val="28"/>
          <w:szCs w:val="28"/>
          <w:lang w:val="en-GB"/>
        </w:rPr>
        <w:t>identified in a research study by British Blind Sport</w:t>
      </w:r>
      <w:r w:rsidR="00FC3C19" w:rsidRPr="00FC3C19">
        <w:rPr>
          <w:rFonts w:ascii="Arial" w:hAnsi="Arial" w:cs="Arial"/>
          <w:sz w:val="28"/>
          <w:szCs w:val="28"/>
          <w:vertAlign w:val="superscript"/>
          <w:lang w:val="en-GB"/>
        </w:rPr>
        <w:footnoteReference w:id="7"/>
      </w:r>
      <w:r w:rsidR="00FC3C19" w:rsidRPr="00FC3C19">
        <w:rPr>
          <w:rFonts w:ascii="Arial" w:hAnsi="Arial" w:cs="Arial"/>
          <w:sz w:val="28"/>
          <w:szCs w:val="28"/>
          <w:lang w:val="en-GB"/>
        </w:rPr>
        <w:t xml:space="preserve">, many of which apply to disabled people in general. They are given in quotes below with our suggestions </w:t>
      </w:r>
      <w:r>
        <w:rPr>
          <w:rFonts w:ascii="Arial" w:hAnsi="Arial" w:cs="Arial"/>
          <w:sz w:val="28"/>
          <w:szCs w:val="28"/>
          <w:lang w:val="en-GB"/>
        </w:rPr>
        <w:t>following each</w:t>
      </w:r>
      <w:r w:rsidR="00FC3C19" w:rsidRPr="00FC3C19">
        <w:rPr>
          <w:rFonts w:ascii="Arial" w:hAnsi="Arial" w:cs="Arial"/>
          <w:sz w:val="28"/>
          <w:szCs w:val="28"/>
          <w:lang w:val="en-GB"/>
        </w:rPr>
        <w:t>:</w:t>
      </w:r>
    </w:p>
    <w:p w14:paraId="75F32DF7" w14:textId="77777777" w:rsidR="00FC3C19" w:rsidRPr="00FC3C19" w:rsidRDefault="00FC3C19" w:rsidP="00FC3C19">
      <w:pPr>
        <w:spacing w:line="264" w:lineRule="auto"/>
        <w:ind w:left="-851" w:right="-772"/>
        <w:rPr>
          <w:rFonts w:ascii="Arial" w:hAnsi="Arial" w:cs="Arial"/>
          <w:sz w:val="28"/>
          <w:szCs w:val="28"/>
          <w:lang w:val="en-GB"/>
        </w:rPr>
      </w:pPr>
    </w:p>
    <w:p w14:paraId="0D374C74" w14:textId="77777777" w:rsidR="00FC3C19" w:rsidRPr="00FC3C19" w:rsidRDefault="00FC3C19" w:rsidP="00FC3C19">
      <w:pPr>
        <w:spacing w:line="264" w:lineRule="auto"/>
        <w:ind w:left="-851" w:right="-772"/>
        <w:rPr>
          <w:rFonts w:ascii="Arial" w:hAnsi="Arial" w:cs="Arial"/>
          <w:sz w:val="28"/>
          <w:szCs w:val="28"/>
          <w:lang w:val="en-GB"/>
        </w:rPr>
      </w:pPr>
      <w:r w:rsidRPr="00755BBC">
        <w:rPr>
          <w:rFonts w:ascii="Arial" w:hAnsi="Arial" w:cs="Arial"/>
          <w:i/>
          <w:sz w:val="28"/>
          <w:szCs w:val="28"/>
          <w:lang w:val="en-GB"/>
        </w:rPr>
        <w:t>“Visually impaired people can often struggle to find information regarding accessible sporting opportunities”.</w:t>
      </w:r>
      <w:r w:rsidRPr="00FC3C19">
        <w:rPr>
          <w:rFonts w:ascii="Arial" w:hAnsi="Arial" w:cs="Arial"/>
          <w:sz w:val="28"/>
          <w:szCs w:val="28"/>
          <w:lang w:val="en-GB"/>
        </w:rPr>
        <w:t xml:space="preserve"> Use the disability third sector networks to promote opportunities. </w:t>
      </w:r>
    </w:p>
    <w:p w14:paraId="1D7CAB06" w14:textId="77777777" w:rsidR="00FC3C19" w:rsidRPr="00FC3C19" w:rsidRDefault="00FC3C19" w:rsidP="00FC3C19">
      <w:pPr>
        <w:spacing w:line="264" w:lineRule="auto"/>
        <w:ind w:left="-851" w:right="-772"/>
        <w:rPr>
          <w:rFonts w:ascii="Arial" w:hAnsi="Arial" w:cs="Arial"/>
          <w:sz w:val="28"/>
          <w:szCs w:val="28"/>
          <w:lang w:val="en-GB"/>
        </w:rPr>
      </w:pPr>
    </w:p>
    <w:p w14:paraId="52B9D773" w14:textId="77777777" w:rsidR="00FC3C19" w:rsidRPr="00FC3C19" w:rsidRDefault="00FC3C19" w:rsidP="00FC3C19">
      <w:pPr>
        <w:spacing w:line="264" w:lineRule="auto"/>
        <w:ind w:left="-851" w:right="-772"/>
        <w:rPr>
          <w:rFonts w:ascii="Arial" w:hAnsi="Arial" w:cs="Arial"/>
          <w:sz w:val="28"/>
          <w:szCs w:val="28"/>
          <w:lang w:val="en-GB"/>
        </w:rPr>
      </w:pPr>
      <w:r w:rsidRPr="00755BBC">
        <w:rPr>
          <w:rFonts w:ascii="Arial" w:hAnsi="Arial" w:cs="Arial"/>
          <w:i/>
          <w:sz w:val="28"/>
          <w:szCs w:val="28"/>
          <w:lang w:val="en-GB"/>
        </w:rPr>
        <w:t>“Poor and inaccessible content means that blind and partially sighted people may miss out on sporting opportunities”.</w:t>
      </w:r>
      <w:r w:rsidRPr="00FC3C19">
        <w:rPr>
          <w:rFonts w:ascii="Arial" w:hAnsi="Arial" w:cs="Arial"/>
          <w:sz w:val="28"/>
          <w:szCs w:val="28"/>
          <w:lang w:val="en-GB"/>
        </w:rPr>
        <w:t xml:space="preserve"> Information must be provided in a range of accessible formats to engage with all disabled people.</w:t>
      </w:r>
    </w:p>
    <w:p w14:paraId="3E8B418D" w14:textId="77777777" w:rsidR="00FC3C19" w:rsidRPr="00FC3C19" w:rsidRDefault="00FC3C19" w:rsidP="00FC3C19">
      <w:pPr>
        <w:spacing w:line="264" w:lineRule="auto"/>
        <w:ind w:left="-851" w:right="-772"/>
        <w:rPr>
          <w:rFonts w:ascii="Arial" w:hAnsi="Arial" w:cs="Arial"/>
          <w:sz w:val="28"/>
          <w:szCs w:val="28"/>
          <w:lang w:val="en-GB"/>
        </w:rPr>
      </w:pPr>
    </w:p>
    <w:p w14:paraId="7F5E91D7" w14:textId="29625334" w:rsidR="00FC3C19" w:rsidRDefault="00FC3C19" w:rsidP="00FC3C19">
      <w:pPr>
        <w:spacing w:line="264" w:lineRule="auto"/>
        <w:ind w:left="-851" w:right="-772"/>
        <w:rPr>
          <w:rFonts w:ascii="Arial" w:hAnsi="Arial" w:cs="Arial"/>
          <w:sz w:val="28"/>
          <w:szCs w:val="28"/>
          <w:lang w:val="en-GB"/>
        </w:rPr>
      </w:pPr>
      <w:r w:rsidRPr="00755BBC">
        <w:rPr>
          <w:rFonts w:ascii="Arial" w:hAnsi="Arial" w:cs="Arial"/>
          <w:i/>
          <w:sz w:val="28"/>
          <w:szCs w:val="28"/>
          <w:lang w:val="en-GB"/>
        </w:rPr>
        <w:lastRenderedPageBreak/>
        <w:t>“Relying on public transport can be very expensive for blind and partially sighted people. Also, there can be additional travel costs for guides who accompany them”.</w:t>
      </w:r>
      <w:r w:rsidRPr="00FC3C19">
        <w:rPr>
          <w:rFonts w:ascii="Arial" w:hAnsi="Arial" w:cs="Arial"/>
          <w:sz w:val="28"/>
          <w:szCs w:val="28"/>
          <w:lang w:val="en-GB"/>
        </w:rPr>
        <w:t xml:space="preserve"> Build into communications about opportunities information about public transport concessions and transport schemes such as community transport.    </w:t>
      </w:r>
    </w:p>
    <w:p w14:paraId="4FB7EF8F" w14:textId="77777777" w:rsidR="00FC3C19" w:rsidRPr="00FC3C19" w:rsidRDefault="00FC3C19" w:rsidP="00FC3C19">
      <w:pPr>
        <w:spacing w:line="264" w:lineRule="auto"/>
        <w:ind w:left="-851" w:right="-772"/>
        <w:rPr>
          <w:rFonts w:ascii="Arial" w:hAnsi="Arial" w:cs="Arial"/>
          <w:sz w:val="28"/>
          <w:szCs w:val="28"/>
          <w:lang w:val="en-GB"/>
        </w:rPr>
      </w:pPr>
    </w:p>
    <w:p w14:paraId="6A0DDA37" w14:textId="77777777" w:rsidR="00FC3C19" w:rsidRPr="00FC3C19" w:rsidRDefault="00FC3C19" w:rsidP="00FC3C19">
      <w:pPr>
        <w:spacing w:line="264" w:lineRule="auto"/>
        <w:ind w:left="-851" w:right="-772"/>
        <w:rPr>
          <w:rFonts w:ascii="Arial" w:hAnsi="Arial" w:cs="Arial"/>
          <w:sz w:val="28"/>
          <w:szCs w:val="28"/>
          <w:lang w:val="en-GB"/>
        </w:rPr>
      </w:pPr>
      <w:r w:rsidRPr="00755BBC">
        <w:rPr>
          <w:rFonts w:ascii="Arial" w:hAnsi="Arial" w:cs="Arial"/>
          <w:i/>
          <w:sz w:val="28"/>
          <w:szCs w:val="28"/>
          <w:lang w:val="en-GB"/>
        </w:rPr>
        <w:t>“Some visually impaired people do not have carers or family members who can accompany them to events”.</w:t>
      </w:r>
      <w:r w:rsidRPr="00FC3C19">
        <w:rPr>
          <w:rFonts w:ascii="Arial" w:hAnsi="Arial" w:cs="Arial"/>
          <w:sz w:val="28"/>
          <w:szCs w:val="28"/>
          <w:lang w:val="en-GB"/>
        </w:rPr>
        <w:t xml:space="preserve"> Promote services that offer support with this (such as Direct Payments), as well as work with third sector partners to promote volunteering opportunities within their community.   </w:t>
      </w:r>
    </w:p>
    <w:p w14:paraId="30796C96" w14:textId="77777777" w:rsidR="00FC3C19" w:rsidRPr="00FC3C19" w:rsidRDefault="00FC3C19" w:rsidP="00FC3C19">
      <w:pPr>
        <w:spacing w:line="264" w:lineRule="auto"/>
        <w:ind w:left="-851" w:right="-772"/>
        <w:rPr>
          <w:rFonts w:ascii="Arial" w:hAnsi="Arial" w:cs="Arial"/>
          <w:sz w:val="28"/>
          <w:szCs w:val="28"/>
          <w:lang w:val="en-GB"/>
        </w:rPr>
      </w:pPr>
    </w:p>
    <w:p w14:paraId="3D4792F4" w14:textId="77777777" w:rsidR="00FC3C19" w:rsidRPr="00FC3C19" w:rsidRDefault="00FC3C19" w:rsidP="00FC3C19">
      <w:pPr>
        <w:spacing w:line="264" w:lineRule="auto"/>
        <w:ind w:left="-851" w:right="-772"/>
        <w:rPr>
          <w:rFonts w:ascii="Arial" w:hAnsi="Arial" w:cs="Arial"/>
          <w:sz w:val="28"/>
          <w:szCs w:val="28"/>
          <w:lang w:val="en-GB"/>
        </w:rPr>
      </w:pPr>
      <w:r w:rsidRPr="00755BBC">
        <w:rPr>
          <w:rFonts w:ascii="Arial" w:hAnsi="Arial" w:cs="Arial"/>
          <w:i/>
          <w:sz w:val="28"/>
          <w:szCs w:val="28"/>
          <w:lang w:val="en-GB"/>
        </w:rPr>
        <w:t>“Public transport times do not always suitably align with scheduled activities”.</w:t>
      </w:r>
      <w:r w:rsidRPr="00FC3C19">
        <w:rPr>
          <w:rFonts w:ascii="Arial" w:hAnsi="Arial" w:cs="Arial"/>
          <w:sz w:val="28"/>
          <w:szCs w:val="28"/>
          <w:lang w:val="en-GB"/>
        </w:rPr>
        <w:t xml:space="preserve"> Ensure that opportunities and events take into account public transport timetables.   </w:t>
      </w:r>
    </w:p>
    <w:p w14:paraId="7DDD7A05" w14:textId="77777777" w:rsidR="00FC3C19" w:rsidRDefault="00FC3C19" w:rsidP="00FC3C19">
      <w:pPr>
        <w:spacing w:line="264" w:lineRule="auto"/>
        <w:ind w:left="-851" w:right="-772"/>
        <w:rPr>
          <w:rFonts w:ascii="Arial" w:hAnsi="Arial" w:cs="Arial"/>
          <w:sz w:val="28"/>
          <w:szCs w:val="28"/>
          <w:lang w:val="en-GB"/>
        </w:rPr>
      </w:pPr>
    </w:p>
    <w:p w14:paraId="349F1AC9" w14:textId="77777777" w:rsidR="00FC3C19" w:rsidRPr="00FC3C19" w:rsidRDefault="00FC3C19" w:rsidP="00FC3C19">
      <w:pPr>
        <w:spacing w:line="264" w:lineRule="auto"/>
        <w:ind w:left="-851" w:right="-772"/>
        <w:rPr>
          <w:rFonts w:ascii="Arial" w:hAnsi="Arial" w:cs="Arial"/>
          <w:sz w:val="28"/>
          <w:szCs w:val="28"/>
          <w:lang w:val="en-GB"/>
        </w:rPr>
      </w:pPr>
      <w:r w:rsidRPr="00755BBC">
        <w:rPr>
          <w:rFonts w:ascii="Arial" w:hAnsi="Arial" w:cs="Arial"/>
          <w:i/>
          <w:sz w:val="28"/>
          <w:szCs w:val="28"/>
          <w:lang w:val="en-GB"/>
        </w:rPr>
        <w:t>“Many visually impaired people are constantly told they can’t do sport. Mainstream PE teachers are often unsure how to integrate visually impaired students into their sessions”.</w:t>
      </w:r>
      <w:r w:rsidRPr="00FC3C19">
        <w:rPr>
          <w:rFonts w:ascii="Arial" w:hAnsi="Arial" w:cs="Arial"/>
          <w:sz w:val="28"/>
          <w:szCs w:val="28"/>
          <w:lang w:val="en-GB"/>
        </w:rPr>
        <w:t xml:space="preserve"> Awareness must be raised within education and at clubs and venues through awareness and accessibility training.  </w:t>
      </w:r>
    </w:p>
    <w:p w14:paraId="56D36C5B" w14:textId="77777777" w:rsidR="00FC3C19" w:rsidRPr="00FC3C19" w:rsidRDefault="00FC3C19" w:rsidP="00FC3C19">
      <w:pPr>
        <w:spacing w:line="264" w:lineRule="auto"/>
        <w:ind w:left="-851" w:right="-772"/>
        <w:rPr>
          <w:rFonts w:ascii="Arial" w:hAnsi="Arial" w:cs="Arial"/>
          <w:sz w:val="28"/>
          <w:szCs w:val="28"/>
          <w:lang w:val="en-GB"/>
        </w:rPr>
      </w:pPr>
    </w:p>
    <w:p w14:paraId="07F0C903" w14:textId="77777777" w:rsidR="00FC3C19" w:rsidRPr="00FC3C19" w:rsidRDefault="00FC3C19" w:rsidP="00FC3C19">
      <w:pPr>
        <w:spacing w:line="264" w:lineRule="auto"/>
        <w:ind w:left="-851" w:right="-772"/>
        <w:rPr>
          <w:rFonts w:ascii="Arial" w:hAnsi="Arial" w:cs="Arial"/>
          <w:sz w:val="28"/>
          <w:szCs w:val="28"/>
          <w:lang w:val="en-GB"/>
        </w:rPr>
      </w:pPr>
      <w:r w:rsidRPr="00755BBC">
        <w:rPr>
          <w:rFonts w:ascii="Arial" w:hAnsi="Arial" w:cs="Arial"/>
          <w:i/>
          <w:sz w:val="28"/>
          <w:szCs w:val="28"/>
          <w:lang w:val="en-GB"/>
        </w:rPr>
        <w:t>“Visually impaired people may have a low confidence in their abilities if they have had negative experiences in sport”.</w:t>
      </w:r>
      <w:r w:rsidRPr="00FC3C19">
        <w:rPr>
          <w:rFonts w:ascii="Arial" w:hAnsi="Arial" w:cs="Arial"/>
          <w:sz w:val="28"/>
          <w:szCs w:val="28"/>
          <w:lang w:val="en-GB"/>
        </w:rPr>
        <w:t xml:space="preserve"> Confidence should be built-up at a grassroots level after improving accessibility of sporting opportunities and facilities.     </w:t>
      </w:r>
    </w:p>
    <w:p w14:paraId="3B5C256C" w14:textId="77777777" w:rsidR="00FC3C19" w:rsidRPr="00FC3C19" w:rsidRDefault="00FC3C19" w:rsidP="00FC3C19">
      <w:pPr>
        <w:spacing w:line="264" w:lineRule="auto"/>
        <w:ind w:left="-851" w:right="-772"/>
        <w:rPr>
          <w:rFonts w:ascii="Arial" w:hAnsi="Arial" w:cs="Arial"/>
          <w:sz w:val="28"/>
          <w:szCs w:val="28"/>
          <w:lang w:val="en-GB"/>
        </w:rPr>
      </w:pPr>
    </w:p>
    <w:p w14:paraId="591475F3" w14:textId="77777777" w:rsidR="00FC3C19" w:rsidRPr="00FC3C19" w:rsidRDefault="00FC3C19" w:rsidP="00FC3C19">
      <w:pPr>
        <w:spacing w:line="264" w:lineRule="auto"/>
        <w:ind w:left="-851" w:right="-772"/>
        <w:rPr>
          <w:rFonts w:ascii="Arial" w:hAnsi="Arial" w:cs="Arial"/>
          <w:sz w:val="28"/>
          <w:szCs w:val="28"/>
          <w:lang w:val="en-GB"/>
        </w:rPr>
      </w:pPr>
      <w:r w:rsidRPr="00F66ED9">
        <w:rPr>
          <w:rFonts w:ascii="Arial" w:hAnsi="Arial" w:cs="Arial"/>
          <w:i/>
          <w:sz w:val="28"/>
          <w:szCs w:val="28"/>
          <w:lang w:val="en-GB"/>
        </w:rPr>
        <w:t>“Family members can sometimes be very protective of their visually impaired children. This can result in children not having access to activities due to safety concerns and family’s lack of awareness regarding their child’s ability”.</w:t>
      </w:r>
      <w:r w:rsidRPr="00FC3C19">
        <w:rPr>
          <w:rFonts w:ascii="Arial" w:hAnsi="Arial" w:cs="Arial"/>
          <w:sz w:val="28"/>
          <w:szCs w:val="28"/>
          <w:lang w:val="en-GB"/>
        </w:rPr>
        <w:t xml:space="preserve"> Parents may be reassured through attending and participating in sessions, if appropriate. Parents should encourage activities at home.    </w:t>
      </w:r>
    </w:p>
    <w:p w14:paraId="00FDE3B1" w14:textId="77777777" w:rsidR="00FC3C19" w:rsidRPr="00FC3C19" w:rsidRDefault="00FC3C19" w:rsidP="00FC3C19">
      <w:pPr>
        <w:spacing w:line="264" w:lineRule="auto"/>
        <w:ind w:left="-851" w:right="-772"/>
        <w:rPr>
          <w:rFonts w:ascii="Arial" w:hAnsi="Arial" w:cs="Arial"/>
          <w:sz w:val="28"/>
          <w:szCs w:val="28"/>
          <w:lang w:val="en-GB"/>
        </w:rPr>
      </w:pPr>
      <w:r w:rsidRPr="00FC3C19">
        <w:rPr>
          <w:rFonts w:ascii="Arial" w:hAnsi="Arial" w:cs="Arial"/>
          <w:sz w:val="28"/>
          <w:szCs w:val="28"/>
          <w:lang w:val="en-GB"/>
        </w:rPr>
        <w:t xml:space="preserve">  </w:t>
      </w:r>
    </w:p>
    <w:p w14:paraId="2714ACCF" w14:textId="77777777" w:rsidR="00FC3C19" w:rsidRPr="00FC3C19" w:rsidRDefault="00FC3C19" w:rsidP="00FC3C19">
      <w:pPr>
        <w:spacing w:line="264" w:lineRule="auto"/>
        <w:ind w:left="-851" w:right="-772"/>
        <w:rPr>
          <w:rFonts w:ascii="Arial" w:hAnsi="Arial" w:cs="Arial"/>
          <w:sz w:val="28"/>
          <w:szCs w:val="28"/>
          <w:lang w:val="en-GB"/>
        </w:rPr>
      </w:pPr>
      <w:r w:rsidRPr="00F66ED9">
        <w:rPr>
          <w:rFonts w:ascii="Arial" w:hAnsi="Arial" w:cs="Arial"/>
          <w:i/>
          <w:sz w:val="28"/>
          <w:szCs w:val="28"/>
          <w:lang w:val="en-GB"/>
        </w:rPr>
        <w:t>“Finding quality, adaptive equipment for visually impaired sport can be challenging”. “Facilities might have existing equipment that is inaccessible or difficult to use by blind and partially sighted people”.</w:t>
      </w:r>
      <w:r w:rsidRPr="00FC3C19">
        <w:rPr>
          <w:rFonts w:ascii="Arial" w:hAnsi="Arial" w:cs="Arial"/>
          <w:sz w:val="28"/>
          <w:szCs w:val="28"/>
          <w:lang w:val="en-GB"/>
        </w:rPr>
        <w:t xml:space="preserve"> It is essential that disabled people receive one-to-one training in the use of equipment and that facilities are audited for accessibility by disabled people. This would help highlight accessible venues and facilities.    </w:t>
      </w:r>
    </w:p>
    <w:p w14:paraId="5F363AD2" w14:textId="77777777" w:rsidR="00FC3C19" w:rsidRPr="00FC3C19" w:rsidRDefault="00FC3C19" w:rsidP="00FC3C19">
      <w:pPr>
        <w:spacing w:line="264" w:lineRule="auto"/>
        <w:ind w:left="-851" w:right="-772"/>
        <w:rPr>
          <w:rFonts w:ascii="Arial" w:hAnsi="Arial" w:cs="Arial"/>
          <w:sz w:val="28"/>
          <w:szCs w:val="28"/>
          <w:lang w:val="en-GB"/>
        </w:rPr>
      </w:pPr>
    </w:p>
    <w:p w14:paraId="1EA1C8DB" w14:textId="65E5BA54" w:rsidR="00FC3C19" w:rsidRPr="00FC3C19" w:rsidRDefault="00FC3C19" w:rsidP="00FC3C19">
      <w:pPr>
        <w:spacing w:line="264" w:lineRule="auto"/>
        <w:ind w:left="-851" w:right="-772"/>
        <w:rPr>
          <w:rFonts w:ascii="Arial" w:hAnsi="Arial" w:cs="Arial"/>
          <w:sz w:val="28"/>
          <w:szCs w:val="28"/>
          <w:lang w:val="en-GB"/>
        </w:rPr>
      </w:pPr>
      <w:r w:rsidRPr="00F66ED9">
        <w:rPr>
          <w:rFonts w:ascii="Arial" w:hAnsi="Arial" w:cs="Arial"/>
          <w:i/>
          <w:sz w:val="28"/>
          <w:szCs w:val="28"/>
          <w:lang w:val="en-GB"/>
        </w:rPr>
        <w:t>“It may take a few visits for visually impaired people to feel comfortable with your facility and the surrounding environment”.</w:t>
      </w:r>
      <w:r w:rsidR="004B6525">
        <w:rPr>
          <w:rFonts w:ascii="Arial" w:hAnsi="Arial" w:cs="Arial"/>
          <w:sz w:val="28"/>
          <w:szCs w:val="28"/>
          <w:lang w:val="en-GB"/>
        </w:rPr>
        <w:t xml:space="preserve"> </w:t>
      </w:r>
      <w:r w:rsidRPr="00FC3C19">
        <w:rPr>
          <w:rFonts w:ascii="Arial" w:hAnsi="Arial" w:cs="Arial"/>
          <w:sz w:val="28"/>
          <w:szCs w:val="28"/>
          <w:lang w:val="en-GB"/>
        </w:rPr>
        <w:t xml:space="preserve">Ensure that there are practical ways of making the visit as user-friendly as possible. Communication is essential ingredient in ensuring that the individual feels safe, confident and able to participate.  </w:t>
      </w:r>
    </w:p>
    <w:p w14:paraId="3FA329E3" w14:textId="77777777" w:rsidR="00FC3C19" w:rsidRPr="00FC3C19" w:rsidRDefault="00FC3C19" w:rsidP="00FC3C19">
      <w:pPr>
        <w:spacing w:line="264" w:lineRule="auto"/>
        <w:ind w:left="-851" w:right="-772"/>
        <w:rPr>
          <w:rFonts w:ascii="Arial" w:hAnsi="Arial" w:cs="Arial"/>
          <w:sz w:val="28"/>
          <w:szCs w:val="28"/>
          <w:lang w:val="en-GB"/>
        </w:rPr>
      </w:pPr>
      <w:r w:rsidRPr="00FC3C19">
        <w:rPr>
          <w:rFonts w:ascii="Arial" w:hAnsi="Arial" w:cs="Arial"/>
          <w:sz w:val="28"/>
          <w:szCs w:val="28"/>
          <w:lang w:val="en-GB"/>
        </w:rPr>
        <w:t xml:space="preserve">  </w:t>
      </w:r>
    </w:p>
    <w:p w14:paraId="718AC95F" w14:textId="77777777" w:rsidR="00FC3C19" w:rsidRDefault="00FC3C19" w:rsidP="00FC3C19">
      <w:pPr>
        <w:spacing w:line="264" w:lineRule="auto"/>
        <w:ind w:left="-851" w:right="-772"/>
        <w:rPr>
          <w:rFonts w:ascii="Arial" w:hAnsi="Arial" w:cs="Arial"/>
          <w:sz w:val="28"/>
          <w:szCs w:val="28"/>
          <w:lang w:val="en-GB"/>
        </w:rPr>
      </w:pPr>
      <w:r w:rsidRPr="00F66ED9">
        <w:rPr>
          <w:rFonts w:ascii="Arial" w:hAnsi="Arial" w:cs="Arial"/>
          <w:i/>
          <w:sz w:val="28"/>
          <w:szCs w:val="28"/>
          <w:lang w:val="en-GB"/>
        </w:rPr>
        <w:lastRenderedPageBreak/>
        <w:t xml:space="preserve">“[Clubs and facilities] might be scared by all the legal requirements, but it isn’t that difficult to provide an inclusive environment for visually impaired people”. </w:t>
      </w:r>
      <w:r w:rsidRPr="00FC3C19">
        <w:rPr>
          <w:rFonts w:ascii="Arial" w:hAnsi="Arial" w:cs="Arial"/>
          <w:sz w:val="28"/>
          <w:szCs w:val="28"/>
          <w:lang w:val="en-GB"/>
        </w:rPr>
        <w:t xml:space="preserve">Training should be provided to clubs and venues on making their facilities inclusive to all. We believe that this training should be provided by disabled people.  </w:t>
      </w:r>
    </w:p>
    <w:p w14:paraId="1F69910B" w14:textId="77777777" w:rsidR="003C66FC" w:rsidRDefault="003C66FC" w:rsidP="00FC3C19">
      <w:pPr>
        <w:spacing w:line="264" w:lineRule="auto"/>
        <w:ind w:left="-851" w:right="-772"/>
        <w:rPr>
          <w:rFonts w:ascii="Arial" w:hAnsi="Arial" w:cs="Arial"/>
          <w:sz w:val="28"/>
          <w:szCs w:val="28"/>
          <w:lang w:val="en-GB"/>
        </w:rPr>
      </w:pPr>
    </w:p>
    <w:p w14:paraId="2FEE0B32" w14:textId="77777777" w:rsidR="003C66FC" w:rsidRPr="00FC3C19" w:rsidRDefault="003C66FC" w:rsidP="00FC3C19">
      <w:pPr>
        <w:spacing w:line="264" w:lineRule="auto"/>
        <w:ind w:left="-851" w:right="-772"/>
        <w:rPr>
          <w:rFonts w:ascii="Arial" w:hAnsi="Arial" w:cs="Arial"/>
          <w:sz w:val="28"/>
          <w:szCs w:val="28"/>
          <w:lang w:val="en-GB"/>
        </w:rPr>
      </w:pPr>
    </w:p>
    <w:p w14:paraId="7B527A4A" w14:textId="77777777" w:rsidR="00832368" w:rsidRPr="00041046" w:rsidRDefault="00832368"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t>Question 12: In what other ways can health services play their part in reducing loneliness and social isolation?</w:t>
      </w:r>
    </w:p>
    <w:p w14:paraId="227371D2" w14:textId="77777777" w:rsidR="00041046" w:rsidRPr="00041046" w:rsidRDefault="00041046" w:rsidP="00111EB9">
      <w:pPr>
        <w:spacing w:line="264" w:lineRule="auto"/>
        <w:ind w:left="-851" w:right="-772"/>
        <w:rPr>
          <w:rFonts w:ascii="Arial" w:hAnsi="Arial" w:cs="Arial"/>
          <w:b/>
          <w:sz w:val="28"/>
          <w:szCs w:val="28"/>
        </w:rPr>
      </w:pPr>
    </w:p>
    <w:p w14:paraId="262A6FAE" w14:textId="41E23FA9" w:rsidR="00832368" w:rsidRPr="00041046" w:rsidRDefault="00041046"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4F08C8A4" w14:textId="73CE000D" w:rsidR="00040BBE" w:rsidRDefault="003E6D7B" w:rsidP="00111EB9">
      <w:pPr>
        <w:spacing w:line="264" w:lineRule="auto"/>
        <w:ind w:left="-851" w:right="-772"/>
        <w:rPr>
          <w:rFonts w:ascii="Arial" w:hAnsi="Arial" w:cs="Arial"/>
          <w:sz w:val="28"/>
          <w:szCs w:val="28"/>
        </w:rPr>
      </w:pPr>
      <w:r>
        <w:rPr>
          <w:rFonts w:ascii="Arial" w:hAnsi="Arial" w:cs="Arial"/>
          <w:sz w:val="28"/>
          <w:szCs w:val="28"/>
        </w:rPr>
        <w:t xml:space="preserve">The NHS-funded </w:t>
      </w:r>
      <w:r w:rsidR="00040BBE">
        <w:rPr>
          <w:rFonts w:ascii="Arial" w:hAnsi="Arial" w:cs="Arial"/>
          <w:sz w:val="28"/>
          <w:szCs w:val="28"/>
        </w:rPr>
        <w:t xml:space="preserve">Low Vision Service Wales is a good practice example of how accredited </w:t>
      </w:r>
      <w:r>
        <w:rPr>
          <w:rFonts w:ascii="Arial" w:hAnsi="Arial" w:cs="Arial"/>
          <w:sz w:val="28"/>
          <w:szCs w:val="28"/>
        </w:rPr>
        <w:t xml:space="preserve">high street </w:t>
      </w:r>
      <w:r w:rsidR="00040BBE">
        <w:rPr>
          <w:rFonts w:ascii="Arial" w:hAnsi="Arial" w:cs="Arial"/>
          <w:sz w:val="28"/>
          <w:szCs w:val="28"/>
        </w:rPr>
        <w:t>optometrists refer people with sight loss to social care and third sector services</w:t>
      </w:r>
      <w:r>
        <w:rPr>
          <w:rFonts w:ascii="Arial" w:hAnsi="Arial" w:cs="Arial"/>
          <w:sz w:val="28"/>
          <w:szCs w:val="28"/>
        </w:rPr>
        <w:t xml:space="preserve">. This </w:t>
      </w:r>
      <w:r w:rsidR="00B337A5">
        <w:rPr>
          <w:rFonts w:ascii="Arial" w:hAnsi="Arial" w:cs="Arial"/>
          <w:sz w:val="28"/>
          <w:szCs w:val="28"/>
        </w:rPr>
        <w:t xml:space="preserve">model </w:t>
      </w:r>
      <w:r>
        <w:rPr>
          <w:rFonts w:ascii="Arial" w:hAnsi="Arial" w:cs="Arial"/>
          <w:sz w:val="28"/>
          <w:szCs w:val="28"/>
        </w:rPr>
        <w:t>could be translated to other aspects of health support such as GP clusters, pharmac</w:t>
      </w:r>
      <w:r w:rsidR="007E4C80">
        <w:rPr>
          <w:rFonts w:ascii="Arial" w:hAnsi="Arial" w:cs="Arial"/>
          <w:sz w:val="28"/>
          <w:szCs w:val="28"/>
        </w:rPr>
        <w:t>ies</w:t>
      </w:r>
      <w:r>
        <w:rPr>
          <w:rFonts w:ascii="Arial" w:hAnsi="Arial" w:cs="Arial"/>
          <w:sz w:val="28"/>
          <w:szCs w:val="28"/>
        </w:rPr>
        <w:t xml:space="preserve"> and dentist</w:t>
      </w:r>
      <w:r w:rsidR="007E4C80">
        <w:rPr>
          <w:rFonts w:ascii="Arial" w:hAnsi="Arial" w:cs="Arial"/>
          <w:sz w:val="28"/>
          <w:szCs w:val="28"/>
        </w:rPr>
        <w:t>s</w:t>
      </w:r>
      <w:r>
        <w:rPr>
          <w:rFonts w:ascii="Arial" w:hAnsi="Arial" w:cs="Arial"/>
          <w:sz w:val="28"/>
          <w:szCs w:val="28"/>
        </w:rPr>
        <w:t xml:space="preserve">. </w:t>
      </w:r>
      <w:r w:rsidR="00EA1511">
        <w:rPr>
          <w:rFonts w:ascii="Arial" w:hAnsi="Arial" w:cs="Arial"/>
          <w:sz w:val="28"/>
          <w:szCs w:val="28"/>
        </w:rPr>
        <w:t xml:space="preserve">Any such pathways must account for specialist communication needs of people with sight loss. These practitioners must be more aware of the access issues of blind and partially sighted people.  </w:t>
      </w:r>
    </w:p>
    <w:p w14:paraId="50B375F1" w14:textId="77777777" w:rsidR="007138FF" w:rsidRDefault="007138FF" w:rsidP="004B6525">
      <w:pPr>
        <w:spacing w:line="264" w:lineRule="auto"/>
        <w:ind w:left="-851" w:right="-772"/>
        <w:rPr>
          <w:rFonts w:ascii="Arial" w:hAnsi="Arial" w:cs="Arial"/>
          <w:sz w:val="28"/>
          <w:szCs w:val="28"/>
          <w:lang w:val="en-GB"/>
        </w:rPr>
      </w:pPr>
    </w:p>
    <w:p w14:paraId="3CD15366" w14:textId="1A985A2F" w:rsidR="004B6525" w:rsidRPr="004B6525" w:rsidRDefault="00260DF3" w:rsidP="004B6525">
      <w:pPr>
        <w:spacing w:line="264" w:lineRule="auto"/>
        <w:ind w:left="-851" w:right="-772"/>
        <w:rPr>
          <w:rFonts w:ascii="Arial" w:hAnsi="Arial" w:cs="Arial"/>
          <w:sz w:val="28"/>
          <w:szCs w:val="28"/>
          <w:lang w:val="en-GB"/>
        </w:rPr>
      </w:pPr>
      <w:r>
        <w:rPr>
          <w:rFonts w:ascii="Arial" w:hAnsi="Arial" w:cs="Arial"/>
          <w:sz w:val="28"/>
          <w:szCs w:val="28"/>
          <w:lang w:val="en-GB"/>
        </w:rPr>
        <w:t>GPs should refer</w:t>
      </w:r>
      <w:r w:rsidR="004B6525" w:rsidRPr="004B6525">
        <w:rPr>
          <w:rFonts w:ascii="Arial" w:hAnsi="Arial" w:cs="Arial"/>
          <w:sz w:val="28"/>
          <w:szCs w:val="28"/>
          <w:lang w:val="en-GB"/>
        </w:rPr>
        <w:t xml:space="preserve"> people with sight loss int</w:t>
      </w:r>
      <w:r w:rsidR="004B6525">
        <w:rPr>
          <w:rFonts w:ascii="Arial" w:hAnsi="Arial" w:cs="Arial"/>
          <w:sz w:val="28"/>
          <w:szCs w:val="28"/>
          <w:lang w:val="en-GB"/>
        </w:rPr>
        <w:t xml:space="preserve">o clubs and sporting </w:t>
      </w:r>
      <w:r>
        <w:rPr>
          <w:rFonts w:ascii="Arial" w:hAnsi="Arial" w:cs="Arial"/>
          <w:sz w:val="28"/>
          <w:szCs w:val="28"/>
          <w:lang w:val="en-GB"/>
        </w:rPr>
        <w:t xml:space="preserve">activities to help </w:t>
      </w:r>
      <w:r w:rsidR="004B6525">
        <w:rPr>
          <w:rFonts w:ascii="Arial" w:hAnsi="Arial" w:cs="Arial"/>
          <w:sz w:val="28"/>
          <w:szCs w:val="28"/>
          <w:lang w:val="en-GB"/>
        </w:rPr>
        <w:t xml:space="preserve">reduce the impact of loneliness and social isolation. </w:t>
      </w:r>
    </w:p>
    <w:p w14:paraId="0C25C38B" w14:textId="77777777" w:rsidR="004B6525" w:rsidRDefault="004B6525" w:rsidP="00111EB9">
      <w:pPr>
        <w:spacing w:line="264" w:lineRule="auto"/>
        <w:ind w:left="-851" w:right="-772"/>
        <w:rPr>
          <w:rFonts w:ascii="Arial" w:hAnsi="Arial" w:cs="Arial"/>
          <w:sz w:val="28"/>
          <w:szCs w:val="28"/>
          <w:lang w:val="en-GB"/>
        </w:rPr>
      </w:pPr>
    </w:p>
    <w:p w14:paraId="5B09504B" w14:textId="2B0E769B" w:rsidR="001270C8" w:rsidRDefault="000E6436" w:rsidP="00C765E1">
      <w:pPr>
        <w:spacing w:line="264" w:lineRule="auto"/>
        <w:ind w:left="-851" w:right="-772"/>
        <w:rPr>
          <w:rFonts w:ascii="Arial" w:hAnsi="Arial" w:cs="Arial"/>
          <w:sz w:val="28"/>
          <w:szCs w:val="28"/>
          <w:lang w:val="en-GB"/>
        </w:rPr>
      </w:pPr>
      <w:r>
        <w:rPr>
          <w:rFonts w:ascii="Arial" w:hAnsi="Arial" w:cs="Arial"/>
          <w:sz w:val="28"/>
          <w:szCs w:val="28"/>
          <w:lang w:val="en-GB"/>
        </w:rPr>
        <w:t xml:space="preserve">We </w:t>
      </w:r>
      <w:r w:rsidR="001270C8">
        <w:rPr>
          <w:rFonts w:ascii="Arial" w:hAnsi="Arial" w:cs="Arial"/>
          <w:sz w:val="28"/>
          <w:szCs w:val="28"/>
          <w:lang w:val="en-GB"/>
        </w:rPr>
        <w:t xml:space="preserve">hear reports of people with significant sight loss not being </w:t>
      </w:r>
      <w:r w:rsidR="009F4EEF">
        <w:rPr>
          <w:rFonts w:ascii="Arial" w:hAnsi="Arial" w:cs="Arial"/>
          <w:sz w:val="28"/>
          <w:szCs w:val="28"/>
          <w:lang w:val="en-GB"/>
        </w:rPr>
        <w:t xml:space="preserve">issued a Certificate of Visual Impairment (CVI) </w:t>
      </w:r>
      <w:r w:rsidR="001270C8">
        <w:rPr>
          <w:rFonts w:ascii="Arial" w:hAnsi="Arial" w:cs="Arial"/>
          <w:sz w:val="28"/>
          <w:szCs w:val="28"/>
          <w:lang w:val="en-GB"/>
        </w:rPr>
        <w:t>for a variety of reasons. This certificat</w:t>
      </w:r>
      <w:r w:rsidR="009F4EEF">
        <w:rPr>
          <w:rFonts w:ascii="Arial" w:hAnsi="Arial" w:cs="Arial"/>
          <w:sz w:val="28"/>
          <w:szCs w:val="28"/>
          <w:lang w:val="en-GB"/>
        </w:rPr>
        <w:t>e</w:t>
      </w:r>
      <w:r w:rsidR="001270C8">
        <w:rPr>
          <w:rFonts w:ascii="Arial" w:hAnsi="Arial" w:cs="Arial"/>
          <w:sz w:val="28"/>
          <w:szCs w:val="28"/>
          <w:lang w:val="en-GB"/>
        </w:rPr>
        <w:t xml:space="preserve"> leads to referral </w:t>
      </w:r>
      <w:r w:rsidR="009F4EEF">
        <w:rPr>
          <w:rFonts w:ascii="Arial" w:hAnsi="Arial" w:cs="Arial"/>
          <w:sz w:val="28"/>
          <w:szCs w:val="28"/>
          <w:lang w:val="en-GB"/>
        </w:rPr>
        <w:t xml:space="preserve">to </w:t>
      </w:r>
      <w:r w:rsidR="001270C8">
        <w:rPr>
          <w:rFonts w:ascii="Arial" w:hAnsi="Arial" w:cs="Arial"/>
          <w:sz w:val="28"/>
          <w:szCs w:val="28"/>
          <w:lang w:val="en-GB"/>
        </w:rPr>
        <w:t xml:space="preserve">additional support </w:t>
      </w:r>
      <w:r w:rsidR="009F4EEF">
        <w:rPr>
          <w:rFonts w:ascii="Arial" w:hAnsi="Arial" w:cs="Arial"/>
          <w:sz w:val="28"/>
          <w:szCs w:val="28"/>
          <w:lang w:val="en-GB"/>
        </w:rPr>
        <w:t>in</w:t>
      </w:r>
      <w:r w:rsidR="001270C8">
        <w:rPr>
          <w:rFonts w:ascii="Arial" w:hAnsi="Arial" w:cs="Arial"/>
          <w:sz w:val="28"/>
          <w:szCs w:val="28"/>
          <w:lang w:val="en-GB"/>
        </w:rPr>
        <w:t xml:space="preserve"> social care, Low Vision Service Wales and the third sector. Ophthalmologists must recognise the benefits of the </w:t>
      </w:r>
      <w:r w:rsidR="009F4EEF">
        <w:rPr>
          <w:rFonts w:ascii="Arial" w:hAnsi="Arial" w:cs="Arial"/>
          <w:sz w:val="28"/>
          <w:szCs w:val="28"/>
          <w:lang w:val="en-GB"/>
        </w:rPr>
        <w:t xml:space="preserve">timely issue of the </w:t>
      </w:r>
      <w:r w:rsidR="001270C8">
        <w:rPr>
          <w:rFonts w:ascii="Arial" w:hAnsi="Arial" w:cs="Arial"/>
          <w:sz w:val="28"/>
          <w:szCs w:val="28"/>
          <w:lang w:val="en-GB"/>
        </w:rPr>
        <w:t xml:space="preserve">CVI </w:t>
      </w:r>
      <w:r w:rsidR="009F4EEF">
        <w:rPr>
          <w:rFonts w:ascii="Arial" w:hAnsi="Arial" w:cs="Arial"/>
          <w:sz w:val="28"/>
          <w:szCs w:val="28"/>
          <w:lang w:val="en-GB"/>
        </w:rPr>
        <w:t>for</w:t>
      </w:r>
      <w:r w:rsidR="001270C8">
        <w:rPr>
          <w:rFonts w:ascii="Arial" w:hAnsi="Arial" w:cs="Arial"/>
          <w:sz w:val="28"/>
          <w:szCs w:val="28"/>
          <w:lang w:val="en-GB"/>
        </w:rPr>
        <w:t xml:space="preserve"> referring people to the wider support network</w:t>
      </w:r>
      <w:r w:rsidR="009F4EEF">
        <w:rPr>
          <w:rFonts w:ascii="Arial" w:hAnsi="Arial" w:cs="Arial"/>
          <w:sz w:val="28"/>
          <w:szCs w:val="28"/>
          <w:lang w:val="en-GB"/>
        </w:rPr>
        <w:t>,</w:t>
      </w:r>
      <w:r w:rsidR="001270C8">
        <w:rPr>
          <w:rFonts w:ascii="Arial" w:hAnsi="Arial" w:cs="Arial"/>
          <w:sz w:val="28"/>
          <w:szCs w:val="28"/>
          <w:lang w:val="en-GB"/>
        </w:rPr>
        <w:t xml:space="preserve"> such as initiatives to tackle loneliness and social isolation.   </w:t>
      </w:r>
    </w:p>
    <w:p w14:paraId="129FB163" w14:textId="77777777" w:rsidR="001270C8" w:rsidRDefault="001270C8" w:rsidP="00C765E1">
      <w:pPr>
        <w:spacing w:line="264" w:lineRule="auto"/>
        <w:ind w:left="-851" w:right="-772"/>
        <w:rPr>
          <w:rFonts w:ascii="Arial" w:hAnsi="Arial" w:cs="Arial"/>
          <w:sz w:val="28"/>
          <w:szCs w:val="28"/>
          <w:lang w:val="en-GB"/>
        </w:rPr>
      </w:pPr>
    </w:p>
    <w:p w14:paraId="78BE6EB3" w14:textId="0F5A3493" w:rsidR="00C765E1" w:rsidRPr="00C765E1" w:rsidRDefault="00C765E1" w:rsidP="00C765E1">
      <w:pPr>
        <w:spacing w:line="264" w:lineRule="auto"/>
        <w:ind w:left="-851" w:right="-772"/>
        <w:rPr>
          <w:rFonts w:ascii="Arial" w:hAnsi="Arial" w:cs="Arial"/>
          <w:sz w:val="28"/>
          <w:szCs w:val="28"/>
        </w:rPr>
      </w:pPr>
      <w:r w:rsidRPr="00C765E1">
        <w:rPr>
          <w:rFonts w:ascii="Arial" w:hAnsi="Arial" w:cs="Arial"/>
          <w:sz w:val="28"/>
          <w:szCs w:val="28"/>
        </w:rPr>
        <w:t xml:space="preserve">Welsh Government and Health Boards </w:t>
      </w:r>
      <w:r>
        <w:rPr>
          <w:rFonts w:ascii="Arial" w:hAnsi="Arial" w:cs="Arial"/>
          <w:sz w:val="28"/>
          <w:szCs w:val="28"/>
        </w:rPr>
        <w:t xml:space="preserve">need to work more closely </w:t>
      </w:r>
      <w:r w:rsidRPr="00C765E1">
        <w:rPr>
          <w:rFonts w:ascii="Arial" w:hAnsi="Arial" w:cs="Arial"/>
          <w:sz w:val="28"/>
          <w:szCs w:val="28"/>
        </w:rPr>
        <w:t>with the Wales Vision Forum to promote the services that third sector organisations</w:t>
      </w:r>
      <w:r>
        <w:rPr>
          <w:rFonts w:ascii="Arial" w:hAnsi="Arial" w:cs="Arial"/>
          <w:sz w:val="28"/>
          <w:szCs w:val="28"/>
        </w:rPr>
        <w:t>,</w:t>
      </w:r>
      <w:r w:rsidRPr="00C765E1">
        <w:rPr>
          <w:rFonts w:ascii="Arial" w:hAnsi="Arial" w:cs="Arial"/>
          <w:sz w:val="28"/>
          <w:szCs w:val="28"/>
        </w:rPr>
        <w:t xml:space="preserve"> supporting people with sight loss</w:t>
      </w:r>
      <w:r>
        <w:rPr>
          <w:rFonts w:ascii="Arial" w:hAnsi="Arial" w:cs="Arial"/>
          <w:sz w:val="28"/>
          <w:szCs w:val="28"/>
        </w:rPr>
        <w:t>,</w:t>
      </w:r>
      <w:r w:rsidRPr="00C765E1">
        <w:rPr>
          <w:rFonts w:ascii="Arial" w:hAnsi="Arial" w:cs="Arial"/>
          <w:sz w:val="28"/>
          <w:szCs w:val="28"/>
        </w:rPr>
        <w:t xml:space="preserve"> can offer. </w:t>
      </w:r>
      <w:r>
        <w:rPr>
          <w:rFonts w:ascii="Arial" w:hAnsi="Arial" w:cs="Arial"/>
          <w:sz w:val="28"/>
          <w:szCs w:val="28"/>
        </w:rPr>
        <w:t xml:space="preserve">The Wales Vision Forum has agreed </w:t>
      </w:r>
      <w:r w:rsidR="00234722">
        <w:rPr>
          <w:rFonts w:ascii="Arial" w:hAnsi="Arial" w:cs="Arial"/>
          <w:sz w:val="28"/>
          <w:szCs w:val="28"/>
        </w:rPr>
        <w:t xml:space="preserve">with Welsh Government </w:t>
      </w:r>
      <w:r>
        <w:rPr>
          <w:rFonts w:ascii="Arial" w:hAnsi="Arial" w:cs="Arial"/>
          <w:sz w:val="28"/>
          <w:szCs w:val="28"/>
        </w:rPr>
        <w:t>a patient information leaflet that is distributed with the Certificate of Visual Impairment (CVI). This could be distr</w:t>
      </w:r>
      <w:r w:rsidR="00F66ED9">
        <w:rPr>
          <w:rFonts w:ascii="Arial" w:hAnsi="Arial" w:cs="Arial"/>
          <w:sz w:val="28"/>
          <w:szCs w:val="28"/>
        </w:rPr>
        <w:t>ibute</w:t>
      </w:r>
      <w:r>
        <w:rPr>
          <w:rFonts w:ascii="Arial" w:hAnsi="Arial" w:cs="Arial"/>
          <w:sz w:val="28"/>
          <w:szCs w:val="28"/>
        </w:rPr>
        <w:t xml:space="preserve">d more widely in </w:t>
      </w:r>
      <w:r w:rsidR="00234722">
        <w:rPr>
          <w:rFonts w:ascii="Arial" w:hAnsi="Arial" w:cs="Arial"/>
          <w:sz w:val="28"/>
          <w:szCs w:val="28"/>
        </w:rPr>
        <w:t xml:space="preserve">health </w:t>
      </w:r>
      <w:r>
        <w:rPr>
          <w:rFonts w:ascii="Arial" w:hAnsi="Arial" w:cs="Arial"/>
          <w:sz w:val="28"/>
          <w:szCs w:val="28"/>
        </w:rPr>
        <w:t xml:space="preserve">settings such as GP surgeries and optometry. Furthermore, </w:t>
      </w:r>
      <w:r w:rsidRPr="00C765E1">
        <w:rPr>
          <w:rFonts w:ascii="Arial" w:hAnsi="Arial" w:cs="Arial"/>
          <w:sz w:val="28"/>
          <w:szCs w:val="28"/>
        </w:rPr>
        <w:t xml:space="preserve">training sessions could be provided to health professionals to promote services provided by the third sector. Third sector services are not a free-gift but collaboration with statutory services should lead to better outcomes for people with sight loss.     </w:t>
      </w:r>
    </w:p>
    <w:p w14:paraId="5D2163D1" w14:textId="77777777" w:rsidR="00C765E1" w:rsidRDefault="00C765E1" w:rsidP="00111EB9">
      <w:pPr>
        <w:spacing w:line="264" w:lineRule="auto"/>
        <w:ind w:left="-851" w:right="-772"/>
        <w:rPr>
          <w:rFonts w:ascii="Arial" w:hAnsi="Arial" w:cs="Arial"/>
          <w:sz w:val="28"/>
          <w:szCs w:val="28"/>
          <w:lang w:val="en-GB"/>
        </w:rPr>
      </w:pPr>
    </w:p>
    <w:p w14:paraId="589701A9" w14:textId="77777777" w:rsidR="004B6525" w:rsidRDefault="004B6525" w:rsidP="00111EB9">
      <w:pPr>
        <w:spacing w:line="264" w:lineRule="auto"/>
        <w:ind w:left="-851" w:right="-772"/>
        <w:rPr>
          <w:rFonts w:ascii="Arial" w:hAnsi="Arial" w:cs="Arial"/>
          <w:sz w:val="28"/>
          <w:szCs w:val="28"/>
          <w:lang w:val="en-GB"/>
        </w:rPr>
      </w:pPr>
    </w:p>
    <w:p w14:paraId="5A30397B" w14:textId="77777777" w:rsidR="003C66FC" w:rsidRPr="004B6525" w:rsidRDefault="003C66FC" w:rsidP="00111EB9">
      <w:pPr>
        <w:spacing w:line="264" w:lineRule="auto"/>
        <w:ind w:left="-851" w:right="-772"/>
        <w:rPr>
          <w:rFonts w:ascii="Arial" w:hAnsi="Arial" w:cs="Arial"/>
          <w:sz w:val="28"/>
          <w:szCs w:val="28"/>
          <w:lang w:val="en-GB"/>
        </w:rPr>
      </w:pPr>
    </w:p>
    <w:p w14:paraId="5A579365"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lastRenderedPageBreak/>
        <w:t>Question 13: What more can the Welsh Government do to encourage people to volunteer?</w:t>
      </w:r>
    </w:p>
    <w:p w14:paraId="6CBE74C3" w14:textId="77777777" w:rsidR="00832368" w:rsidRPr="00041046" w:rsidRDefault="00832368" w:rsidP="00111EB9">
      <w:pPr>
        <w:spacing w:line="264" w:lineRule="auto"/>
        <w:ind w:left="-851" w:right="-772"/>
        <w:rPr>
          <w:rFonts w:ascii="Arial" w:hAnsi="Arial" w:cs="Arial"/>
          <w:b/>
          <w:sz w:val="28"/>
          <w:szCs w:val="28"/>
        </w:rPr>
      </w:pPr>
    </w:p>
    <w:p w14:paraId="61924C55" w14:textId="77777777" w:rsidR="00832368"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44873D82" w14:textId="4FCBE5D8" w:rsidR="00832368" w:rsidRDefault="00EA1511" w:rsidP="00111EB9">
      <w:pPr>
        <w:spacing w:line="264" w:lineRule="auto"/>
        <w:ind w:left="-851" w:right="-772"/>
        <w:rPr>
          <w:rFonts w:ascii="Arial" w:hAnsi="Arial" w:cs="Arial"/>
          <w:sz w:val="28"/>
          <w:szCs w:val="28"/>
        </w:rPr>
      </w:pPr>
      <w:r>
        <w:rPr>
          <w:rFonts w:ascii="Arial" w:hAnsi="Arial" w:cs="Arial"/>
          <w:sz w:val="28"/>
          <w:szCs w:val="28"/>
        </w:rPr>
        <w:t xml:space="preserve">Welsh Government </w:t>
      </w:r>
      <w:r w:rsidR="00084D25">
        <w:rPr>
          <w:rFonts w:ascii="Arial" w:hAnsi="Arial" w:cs="Arial"/>
          <w:sz w:val="28"/>
          <w:szCs w:val="28"/>
        </w:rPr>
        <w:t xml:space="preserve">may </w:t>
      </w:r>
      <w:r>
        <w:rPr>
          <w:rFonts w:ascii="Arial" w:hAnsi="Arial" w:cs="Arial"/>
          <w:sz w:val="28"/>
          <w:szCs w:val="28"/>
        </w:rPr>
        <w:t xml:space="preserve">offer incentives to employers to allow employees to volunteer in work time. </w:t>
      </w:r>
    </w:p>
    <w:p w14:paraId="0220FA52" w14:textId="77777777" w:rsidR="00C57B17" w:rsidRDefault="00C57B17" w:rsidP="00111EB9">
      <w:pPr>
        <w:spacing w:line="264" w:lineRule="auto"/>
        <w:ind w:left="-851" w:right="-772"/>
        <w:rPr>
          <w:rFonts w:ascii="Arial" w:hAnsi="Arial" w:cs="Arial"/>
          <w:sz w:val="28"/>
          <w:szCs w:val="28"/>
        </w:rPr>
      </w:pPr>
    </w:p>
    <w:p w14:paraId="462FBC62" w14:textId="7C0755CD" w:rsidR="00C57B17" w:rsidRDefault="00C57B17" w:rsidP="00111EB9">
      <w:pPr>
        <w:spacing w:line="264" w:lineRule="auto"/>
        <w:ind w:left="-851" w:right="-772"/>
        <w:rPr>
          <w:rFonts w:ascii="Arial" w:hAnsi="Arial" w:cs="Arial"/>
          <w:sz w:val="28"/>
          <w:szCs w:val="28"/>
        </w:rPr>
      </w:pPr>
      <w:r>
        <w:rPr>
          <w:rFonts w:ascii="Arial" w:hAnsi="Arial" w:cs="Arial"/>
          <w:sz w:val="28"/>
          <w:szCs w:val="28"/>
        </w:rPr>
        <w:t xml:space="preserve">Welsh Government </w:t>
      </w:r>
      <w:r w:rsidR="00084D25">
        <w:rPr>
          <w:rFonts w:ascii="Arial" w:hAnsi="Arial" w:cs="Arial"/>
          <w:sz w:val="28"/>
          <w:szCs w:val="28"/>
        </w:rPr>
        <w:t>may</w:t>
      </w:r>
      <w:r>
        <w:rPr>
          <w:rFonts w:ascii="Arial" w:hAnsi="Arial" w:cs="Arial"/>
          <w:sz w:val="28"/>
          <w:szCs w:val="28"/>
        </w:rPr>
        <w:t xml:space="preserve"> offer incentives to employers for people to retire earlier. As people </w:t>
      </w:r>
      <w:r w:rsidR="00DD5D41">
        <w:rPr>
          <w:rFonts w:ascii="Arial" w:hAnsi="Arial" w:cs="Arial"/>
          <w:sz w:val="28"/>
          <w:szCs w:val="28"/>
        </w:rPr>
        <w:t xml:space="preserve">are </w:t>
      </w:r>
      <w:r>
        <w:rPr>
          <w:rFonts w:ascii="Arial" w:hAnsi="Arial" w:cs="Arial"/>
          <w:sz w:val="28"/>
          <w:szCs w:val="28"/>
        </w:rPr>
        <w:t xml:space="preserve">currently working longer there is </w:t>
      </w:r>
      <w:r w:rsidR="00DD5D41">
        <w:rPr>
          <w:rFonts w:ascii="Arial" w:hAnsi="Arial" w:cs="Arial"/>
          <w:sz w:val="28"/>
          <w:szCs w:val="28"/>
        </w:rPr>
        <w:t>a shortage of</w:t>
      </w:r>
      <w:r>
        <w:rPr>
          <w:rFonts w:ascii="Arial" w:hAnsi="Arial" w:cs="Arial"/>
          <w:sz w:val="28"/>
          <w:szCs w:val="28"/>
        </w:rPr>
        <w:t xml:space="preserve"> volunteers.   </w:t>
      </w:r>
    </w:p>
    <w:p w14:paraId="110C3F85" w14:textId="4073933B" w:rsidR="00DD5D41" w:rsidRDefault="00DD5D41" w:rsidP="00111EB9">
      <w:pPr>
        <w:spacing w:line="264" w:lineRule="auto"/>
        <w:ind w:left="-851" w:right="-772"/>
        <w:rPr>
          <w:rFonts w:ascii="Arial" w:hAnsi="Arial" w:cs="Arial"/>
          <w:sz w:val="28"/>
          <w:szCs w:val="28"/>
        </w:rPr>
      </w:pPr>
      <w:r>
        <w:rPr>
          <w:rFonts w:ascii="Arial" w:hAnsi="Arial" w:cs="Arial"/>
          <w:sz w:val="28"/>
          <w:szCs w:val="28"/>
        </w:rPr>
        <w:t xml:space="preserve">Welsh Government need to promote the benefits of time banking and how people with sight loss can meaningfully engage with this scheme. </w:t>
      </w:r>
      <w:r w:rsidR="00391DBF">
        <w:rPr>
          <w:rFonts w:ascii="Arial" w:hAnsi="Arial" w:cs="Arial"/>
          <w:sz w:val="28"/>
          <w:szCs w:val="28"/>
        </w:rPr>
        <w:t xml:space="preserve">Time banking needs to be properly </w:t>
      </w:r>
      <w:proofErr w:type="spellStart"/>
      <w:r w:rsidR="00391DBF">
        <w:rPr>
          <w:rFonts w:ascii="Arial" w:hAnsi="Arial" w:cs="Arial"/>
          <w:sz w:val="28"/>
          <w:szCs w:val="28"/>
        </w:rPr>
        <w:t>recognised</w:t>
      </w:r>
      <w:proofErr w:type="spellEnd"/>
      <w:r w:rsidR="00391DBF">
        <w:rPr>
          <w:rFonts w:ascii="Arial" w:hAnsi="Arial" w:cs="Arial"/>
          <w:sz w:val="28"/>
          <w:szCs w:val="28"/>
        </w:rPr>
        <w:t xml:space="preserve"> and be a genuine system of exchange that enables people to use their credits in a wide</w:t>
      </w:r>
      <w:r w:rsidR="00084D25">
        <w:rPr>
          <w:rFonts w:ascii="Arial" w:hAnsi="Arial" w:cs="Arial"/>
          <w:sz w:val="28"/>
          <w:szCs w:val="28"/>
        </w:rPr>
        <w:t>r</w:t>
      </w:r>
      <w:r w:rsidR="00391DBF">
        <w:rPr>
          <w:rFonts w:ascii="Arial" w:hAnsi="Arial" w:cs="Arial"/>
          <w:sz w:val="28"/>
          <w:szCs w:val="28"/>
        </w:rPr>
        <w:t xml:space="preserve"> range of settings.   </w:t>
      </w:r>
    </w:p>
    <w:p w14:paraId="1DED864B" w14:textId="77777777" w:rsidR="00DD5D41" w:rsidRDefault="00DD5D41" w:rsidP="00111EB9">
      <w:pPr>
        <w:spacing w:line="264" w:lineRule="auto"/>
        <w:ind w:left="-851" w:right="-772"/>
        <w:rPr>
          <w:rFonts w:ascii="Arial" w:hAnsi="Arial" w:cs="Arial"/>
          <w:sz w:val="28"/>
          <w:szCs w:val="28"/>
        </w:rPr>
      </w:pPr>
    </w:p>
    <w:p w14:paraId="68399238" w14:textId="2AB669F3" w:rsidR="008A72F6" w:rsidRPr="008A72F6" w:rsidRDefault="008A72F6" w:rsidP="008A72F6">
      <w:pPr>
        <w:spacing w:line="264" w:lineRule="auto"/>
        <w:ind w:left="-851" w:right="-772"/>
        <w:rPr>
          <w:rFonts w:ascii="Arial" w:hAnsi="Arial" w:cs="Arial"/>
          <w:sz w:val="28"/>
          <w:szCs w:val="28"/>
        </w:rPr>
      </w:pPr>
      <w:r>
        <w:rPr>
          <w:rFonts w:ascii="Arial" w:hAnsi="Arial" w:cs="Arial"/>
          <w:sz w:val="28"/>
          <w:szCs w:val="28"/>
        </w:rPr>
        <w:t xml:space="preserve">For blind and partially sighted people of working age a significant </w:t>
      </w:r>
      <w:r w:rsidRPr="008A72F6">
        <w:rPr>
          <w:rFonts w:ascii="Arial" w:hAnsi="Arial" w:cs="Arial"/>
          <w:sz w:val="28"/>
          <w:szCs w:val="28"/>
        </w:rPr>
        <w:t xml:space="preserve">deterrent to volunteering currently is the </w:t>
      </w:r>
      <w:r>
        <w:rPr>
          <w:rFonts w:ascii="Arial" w:hAnsi="Arial" w:cs="Arial"/>
          <w:sz w:val="28"/>
          <w:szCs w:val="28"/>
        </w:rPr>
        <w:t xml:space="preserve">impact on </w:t>
      </w:r>
      <w:r w:rsidRPr="008A72F6">
        <w:rPr>
          <w:rFonts w:ascii="Arial" w:hAnsi="Arial" w:cs="Arial"/>
          <w:sz w:val="28"/>
          <w:szCs w:val="28"/>
        </w:rPr>
        <w:t xml:space="preserve">welfare </w:t>
      </w:r>
      <w:r>
        <w:rPr>
          <w:rFonts w:ascii="Arial" w:hAnsi="Arial" w:cs="Arial"/>
          <w:sz w:val="28"/>
          <w:szCs w:val="28"/>
        </w:rPr>
        <w:t xml:space="preserve">benefits (such as Employment Support Allowance) and </w:t>
      </w:r>
      <w:r w:rsidRPr="008A72F6">
        <w:rPr>
          <w:rFonts w:ascii="Arial" w:hAnsi="Arial" w:cs="Arial"/>
          <w:sz w:val="28"/>
          <w:szCs w:val="28"/>
        </w:rPr>
        <w:t xml:space="preserve">the </w:t>
      </w:r>
      <w:r>
        <w:rPr>
          <w:rFonts w:ascii="Arial" w:hAnsi="Arial" w:cs="Arial"/>
          <w:sz w:val="28"/>
          <w:szCs w:val="28"/>
        </w:rPr>
        <w:t xml:space="preserve">requirement to be </w:t>
      </w:r>
      <w:r w:rsidRPr="008A72F6">
        <w:rPr>
          <w:rFonts w:ascii="Arial" w:hAnsi="Arial" w:cs="Arial"/>
          <w:sz w:val="28"/>
          <w:szCs w:val="28"/>
        </w:rPr>
        <w:t>‘available</w:t>
      </w:r>
      <w:r>
        <w:rPr>
          <w:rFonts w:ascii="Arial" w:hAnsi="Arial" w:cs="Arial"/>
          <w:sz w:val="28"/>
          <w:szCs w:val="28"/>
        </w:rPr>
        <w:t xml:space="preserve"> for work</w:t>
      </w:r>
      <w:r w:rsidRPr="008A72F6">
        <w:rPr>
          <w:rFonts w:ascii="Arial" w:hAnsi="Arial" w:cs="Arial"/>
          <w:sz w:val="28"/>
          <w:szCs w:val="28"/>
        </w:rPr>
        <w:t xml:space="preserve">’ </w:t>
      </w:r>
      <w:r w:rsidR="00EE3F60">
        <w:rPr>
          <w:rFonts w:ascii="Arial" w:hAnsi="Arial" w:cs="Arial"/>
          <w:sz w:val="28"/>
          <w:szCs w:val="28"/>
        </w:rPr>
        <w:t xml:space="preserve">when in receipt of such benefits. </w:t>
      </w:r>
      <w:r w:rsidRPr="008A72F6">
        <w:rPr>
          <w:rFonts w:ascii="Arial" w:hAnsi="Arial" w:cs="Arial"/>
          <w:sz w:val="28"/>
          <w:szCs w:val="28"/>
        </w:rPr>
        <w:t>Volunteering is a way of increasing confidence and skills and should therefore be encouraged as part of a back-to-work programme rather than a barrier.</w:t>
      </w:r>
      <w:r w:rsidR="00EE3F60">
        <w:rPr>
          <w:rFonts w:ascii="Arial" w:hAnsi="Arial" w:cs="Arial"/>
          <w:sz w:val="28"/>
          <w:szCs w:val="28"/>
        </w:rPr>
        <w:t xml:space="preserve"> We would encourage Welsh Government to work with DWP to enable volunteering as a route into employment.   </w:t>
      </w:r>
    </w:p>
    <w:p w14:paraId="03AB6DA7" w14:textId="77777777" w:rsidR="008A72F6" w:rsidRPr="008A72F6" w:rsidRDefault="008A72F6" w:rsidP="008A72F6">
      <w:pPr>
        <w:spacing w:line="264" w:lineRule="auto"/>
        <w:ind w:left="-851" w:right="-772"/>
        <w:rPr>
          <w:rFonts w:ascii="Arial" w:hAnsi="Arial" w:cs="Arial"/>
          <w:sz w:val="28"/>
          <w:szCs w:val="28"/>
        </w:rPr>
      </w:pPr>
      <w:r w:rsidRPr="008A72F6">
        <w:rPr>
          <w:rFonts w:ascii="Arial" w:hAnsi="Arial" w:cs="Arial"/>
          <w:sz w:val="28"/>
          <w:szCs w:val="28"/>
        </w:rPr>
        <w:t> </w:t>
      </w:r>
    </w:p>
    <w:p w14:paraId="0B955216" w14:textId="20827334" w:rsidR="008A72F6" w:rsidRDefault="008A72F6" w:rsidP="00F66ED9">
      <w:pPr>
        <w:spacing w:line="264" w:lineRule="auto"/>
        <w:ind w:left="-851" w:right="-772"/>
        <w:rPr>
          <w:rFonts w:ascii="Arial" w:hAnsi="Arial" w:cs="Arial"/>
          <w:sz w:val="28"/>
          <w:szCs w:val="28"/>
        </w:rPr>
      </w:pPr>
      <w:r w:rsidRPr="008A72F6">
        <w:rPr>
          <w:rFonts w:ascii="Arial" w:hAnsi="Arial" w:cs="Arial"/>
          <w:sz w:val="28"/>
          <w:szCs w:val="28"/>
        </w:rPr>
        <w:t xml:space="preserve">For </w:t>
      </w:r>
      <w:r w:rsidR="00EE3F60">
        <w:rPr>
          <w:rFonts w:ascii="Arial" w:hAnsi="Arial" w:cs="Arial"/>
          <w:sz w:val="28"/>
          <w:szCs w:val="28"/>
        </w:rPr>
        <w:t>disabled people</w:t>
      </w:r>
      <w:r w:rsidRPr="008A72F6">
        <w:rPr>
          <w:rFonts w:ascii="Arial" w:hAnsi="Arial" w:cs="Arial"/>
          <w:sz w:val="28"/>
          <w:szCs w:val="28"/>
        </w:rPr>
        <w:t xml:space="preserve">, volunteering </w:t>
      </w:r>
      <w:r w:rsidR="00F66ED9">
        <w:rPr>
          <w:rFonts w:ascii="Arial" w:hAnsi="Arial" w:cs="Arial"/>
          <w:sz w:val="28"/>
          <w:szCs w:val="28"/>
        </w:rPr>
        <w:t>could be made more attractive if</w:t>
      </w:r>
      <w:r w:rsidRPr="008A72F6">
        <w:rPr>
          <w:rFonts w:ascii="Arial" w:hAnsi="Arial" w:cs="Arial"/>
          <w:sz w:val="28"/>
          <w:szCs w:val="28"/>
        </w:rPr>
        <w:t xml:space="preserve"> the Access to Work </w:t>
      </w:r>
      <w:r w:rsidR="00EE3F60">
        <w:rPr>
          <w:rFonts w:ascii="Arial" w:hAnsi="Arial" w:cs="Arial"/>
          <w:sz w:val="28"/>
          <w:szCs w:val="28"/>
        </w:rPr>
        <w:t>scheme</w:t>
      </w:r>
      <w:r w:rsidR="00F66ED9">
        <w:rPr>
          <w:rFonts w:ascii="Arial" w:hAnsi="Arial" w:cs="Arial"/>
          <w:sz w:val="28"/>
          <w:szCs w:val="28"/>
        </w:rPr>
        <w:t>,</w:t>
      </w:r>
      <w:r w:rsidR="00EE3F60">
        <w:rPr>
          <w:rFonts w:ascii="Arial" w:hAnsi="Arial" w:cs="Arial"/>
          <w:sz w:val="28"/>
          <w:szCs w:val="28"/>
        </w:rPr>
        <w:t xml:space="preserve"> </w:t>
      </w:r>
      <w:r w:rsidRPr="008A72F6">
        <w:rPr>
          <w:rFonts w:ascii="Arial" w:hAnsi="Arial" w:cs="Arial"/>
          <w:sz w:val="28"/>
          <w:szCs w:val="28"/>
        </w:rPr>
        <w:t xml:space="preserve">that </w:t>
      </w:r>
      <w:r w:rsidR="00F66ED9">
        <w:rPr>
          <w:rFonts w:ascii="Arial" w:hAnsi="Arial" w:cs="Arial"/>
          <w:sz w:val="28"/>
          <w:szCs w:val="28"/>
        </w:rPr>
        <w:t xml:space="preserve">enables disabled people to fulfill their roles in the </w:t>
      </w:r>
      <w:r w:rsidRPr="008A72F6">
        <w:rPr>
          <w:rFonts w:ascii="Arial" w:hAnsi="Arial" w:cs="Arial"/>
          <w:sz w:val="28"/>
          <w:szCs w:val="28"/>
        </w:rPr>
        <w:t>work</w:t>
      </w:r>
      <w:r w:rsidR="00F66ED9">
        <w:rPr>
          <w:rFonts w:ascii="Arial" w:hAnsi="Arial" w:cs="Arial"/>
          <w:sz w:val="28"/>
          <w:szCs w:val="28"/>
        </w:rPr>
        <w:t>place, is</w:t>
      </w:r>
      <w:r w:rsidRPr="008A72F6">
        <w:rPr>
          <w:rFonts w:ascii="Arial" w:hAnsi="Arial" w:cs="Arial"/>
          <w:sz w:val="28"/>
          <w:szCs w:val="28"/>
        </w:rPr>
        <w:t xml:space="preserve"> </w:t>
      </w:r>
      <w:r w:rsidR="00F66ED9">
        <w:rPr>
          <w:rFonts w:ascii="Arial" w:hAnsi="Arial" w:cs="Arial"/>
          <w:sz w:val="28"/>
          <w:szCs w:val="28"/>
        </w:rPr>
        <w:t xml:space="preserve">made </w:t>
      </w:r>
      <w:r w:rsidRPr="008A72F6">
        <w:rPr>
          <w:rFonts w:ascii="Arial" w:hAnsi="Arial" w:cs="Arial"/>
          <w:sz w:val="28"/>
          <w:szCs w:val="28"/>
        </w:rPr>
        <w:t>available in a volunteering environment. Th</w:t>
      </w:r>
      <w:r w:rsidR="00F66ED9">
        <w:rPr>
          <w:rFonts w:ascii="Arial" w:hAnsi="Arial" w:cs="Arial"/>
          <w:sz w:val="28"/>
          <w:szCs w:val="28"/>
        </w:rPr>
        <w:t xml:space="preserve">is scheme supports the additional costs of </w:t>
      </w:r>
      <w:r w:rsidRPr="008A72F6">
        <w:rPr>
          <w:rFonts w:ascii="Arial" w:hAnsi="Arial" w:cs="Arial"/>
          <w:sz w:val="28"/>
          <w:szCs w:val="28"/>
        </w:rPr>
        <w:t>access</w:t>
      </w:r>
      <w:r w:rsidR="00EE3F60">
        <w:rPr>
          <w:rFonts w:ascii="Arial" w:hAnsi="Arial" w:cs="Arial"/>
          <w:sz w:val="28"/>
          <w:szCs w:val="28"/>
        </w:rPr>
        <w:t xml:space="preserve"> technologies</w:t>
      </w:r>
      <w:r w:rsidR="00F66ED9">
        <w:rPr>
          <w:rFonts w:ascii="Arial" w:hAnsi="Arial" w:cs="Arial"/>
          <w:sz w:val="28"/>
          <w:szCs w:val="28"/>
        </w:rPr>
        <w:t>, support workers and travel</w:t>
      </w:r>
      <w:r w:rsidR="00EE3F60">
        <w:rPr>
          <w:rFonts w:ascii="Arial" w:hAnsi="Arial" w:cs="Arial"/>
          <w:sz w:val="28"/>
          <w:szCs w:val="28"/>
        </w:rPr>
        <w:t xml:space="preserve">. </w:t>
      </w:r>
      <w:r w:rsidR="00F66ED9">
        <w:rPr>
          <w:rFonts w:ascii="Arial" w:hAnsi="Arial" w:cs="Arial"/>
          <w:sz w:val="28"/>
          <w:szCs w:val="28"/>
        </w:rPr>
        <w:t>We would like to see Welsh Government work with DWP to explore the potential for extending the reach of Access to Work</w:t>
      </w:r>
      <w:r w:rsidR="00031541">
        <w:rPr>
          <w:rFonts w:ascii="Arial" w:hAnsi="Arial" w:cs="Arial"/>
          <w:sz w:val="28"/>
          <w:szCs w:val="28"/>
        </w:rPr>
        <w:t xml:space="preserve"> as this would enable disabled people to volunteer on an equal footing with </w:t>
      </w:r>
      <w:r w:rsidR="00AC061E">
        <w:rPr>
          <w:rFonts w:ascii="Arial" w:hAnsi="Arial" w:cs="Arial"/>
          <w:sz w:val="28"/>
          <w:szCs w:val="28"/>
        </w:rPr>
        <w:t>non-disabled people and to gain the skills and experience necessary for paid employment</w:t>
      </w:r>
      <w:r w:rsidR="00F66ED9">
        <w:rPr>
          <w:rFonts w:ascii="Arial" w:hAnsi="Arial" w:cs="Arial"/>
          <w:sz w:val="28"/>
          <w:szCs w:val="28"/>
        </w:rPr>
        <w:t>.</w:t>
      </w:r>
    </w:p>
    <w:p w14:paraId="7561408B" w14:textId="77777777" w:rsidR="004B6525" w:rsidRDefault="004B6525" w:rsidP="00111EB9">
      <w:pPr>
        <w:spacing w:line="264" w:lineRule="auto"/>
        <w:ind w:left="-851" w:right="-772"/>
        <w:rPr>
          <w:rFonts w:ascii="Arial" w:hAnsi="Arial" w:cs="Arial"/>
          <w:sz w:val="28"/>
          <w:szCs w:val="28"/>
        </w:rPr>
      </w:pPr>
    </w:p>
    <w:p w14:paraId="253433F1" w14:textId="219C3519" w:rsidR="005812EC" w:rsidRPr="007E6E66" w:rsidRDefault="005812EC" w:rsidP="005812EC">
      <w:pPr>
        <w:spacing w:line="264" w:lineRule="auto"/>
        <w:ind w:left="-851" w:right="-772"/>
        <w:rPr>
          <w:rFonts w:ascii="Arial" w:hAnsi="Arial" w:cs="Arial"/>
          <w:sz w:val="28"/>
          <w:szCs w:val="28"/>
        </w:rPr>
      </w:pPr>
      <w:r w:rsidRPr="007E6E66">
        <w:rPr>
          <w:rFonts w:ascii="Arial" w:hAnsi="Arial" w:cs="Arial"/>
          <w:sz w:val="28"/>
          <w:szCs w:val="28"/>
        </w:rPr>
        <w:t xml:space="preserve">Welsh Government could make it easier for blind and partially sighted people to volunteer by increasing the capacity of local Councils for Voluntary Action to support them. Currently, it is very difficult for somebody with sight loss to find volunteering opportunities as the Volunteering Wales website is not accessible.  Volunteering is often a means to meet others and reduce social isolation, but just getting transport to arrive on time and </w:t>
      </w:r>
      <w:r w:rsidR="00593951">
        <w:rPr>
          <w:rFonts w:ascii="Arial" w:hAnsi="Arial" w:cs="Arial"/>
          <w:sz w:val="28"/>
          <w:szCs w:val="28"/>
        </w:rPr>
        <w:t xml:space="preserve">to </w:t>
      </w:r>
      <w:r w:rsidRPr="007E6E66">
        <w:rPr>
          <w:rFonts w:ascii="Arial" w:hAnsi="Arial" w:cs="Arial"/>
          <w:sz w:val="28"/>
          <w:szCs w:val="28"/>
        </w:rPr>
        <w:t>get home is a challenge for those with sight loss. We have already explained some of those issues but far more needs to be done to support those who encounter barriers beyond their control.</w:t>
      </w:r>
    </w:p>
    <w:p w14:paraId="5EB97506" w14:textId="77777777" w:rsidR="005812EC" w:rsidRDefault="005812EC" w:rsidP="005812EC">
      <w:pPr>
        <w:spacing w:line="264" w:lineRule="auto"/>
        <w:ind w:left="-851" w:right="-772"/>
        <w:rPr>
          <w:rFonts w:ascii="Arial" w:hAnsi="Arial" w:cs="Arial"/>
          <w:sz w:val="28"/>
          <w:szCs w:val="28"/>
        </w:rPr>
      </w:pPr>
    </w:p>
    <w:p w14:paraId="071A05FE" w14:textId="77777777" w:rsidR="003C66FC" w:rsidRDefault="003C66FC" w:rsidP="007138FF">
      <w:pPr>
        <w:spacing w:line="264" w:lineRule="auto"/>
        <w:ind w:left="-851" w:right="-772"/>
        <w:rPr>
          <w:rFonts w:ascii="Arial" w:hAnsi="Arial" w:cs="Arial"/>
          <w:sz w:val="28"/>
          <w:szCs w:val="28"/>
        </w:rPr>
      </w:pPr>
    </w:p>
    <w:p w14:paraId="0C64A0BE" w14:textId="77777777" w:rsidR="003C66FC" w:rsidRDefault="003C66FC" w:rsidP="007138FF">
      <w:pPr>
        <w:spacing w:line="264" w:lineRule="auto"/>
        <w:ind w:left="-851" w:right="-772"/>
        <w:rPr>
          <w:rFonts w:ascii="Arial" w:hAnsi="Arial" w:cs="Arial"/>
          <w:sz w:val="28"/>
          <w:szCs w:val="28"/>
        </w:rPr>
      </w:pPr>
    </w:p>
    <w:p w14:paraId="0BE3F7F4" w14:textId="6E0F8569" w:rsidR="007138FF" w:rsidRPr="00C5605B" w:rsidRDefault="007138FF" w:rsidP="007138FF">
      <w:pPr>
        <w:spacing w:line="264" w:lineRule="auto"/>
        <w:ind w:left="-851" w:right="-772"/>
        <w:rPr>
          <w:rFonts w:ascii="Arial" w:hAnsi="Arial" w:cs="Arial"/>
          <w:sz w:val="28"/>
          <w:szCs w:val="28"/>
        </w:rPr>
      </w:pPr>
      <w:r>
        <w:rPr>
          <w:rFonts w:ascii="Arial" w:hAnsi="Arial" w:cs="Arial"/>
          <w:sz w:val="28"/>
          <w:szCs w:val="28"/>
        </w:rPr>
        <w:lastRenderedPageBreak/>
        <w:t xml:space="preserve">Welsh Government could signpost people to existing </w:t>
      </w:r>
      <w:r w:rsidR="008E70EF">
        <w:rPr>
          <w:rFonts w:ascii="Arial" w:hAnsi="Arial" w:cs="Arial"/>
          <w:sz w:val="28"/>
          <w:szCs w:val="28"/>
        </w:rPr>
        <w:t>volunteering opportunities</w:t>
      </w:r>
      <w:r>
        <w:rPr>
          <w:rFonts w:ascii="Arial" w:hAnsi="Arial" w:cs="Arial"/>
          <w:sz w:val="28"/>
          <w:szCs w:val="28"/>
        </w:rPr>
        <w:t xml:space="preserve"> such as </w:t>
      </w:r>
      <w:r w:rsidR="008E70EF">
        <w:rPr>
          <w:rFonts w:ascii="Arial" w:hAnsi="Arial" w:cs="Arial"/>
          <w:sz w:val="28"/>
          <w:szCs w:val="28"/>
        </w:rPr>
        <w:t xml:space="preserve">‘My Guide’. </w:t>
      </w:r>
      <w:r w:rsidRPr="00C5605B">
        <w:rPr>
          <w:rFonts w:ascii="Arial" w:hAnsi="Arial" w:cs="Arial"/>
          <w:sz w:val="28"/>
          <w:szCs w:val="28"/>
        </w:rPr>
        <w:t>Guide Dogs Cymru's "My Guide" service trains sighted volunteers to guide people with sight loss effectively and with dignity. It aims to ensure people stay active even when they are too afraid to go out alone, (which is often the case when they are new to sight loss). It does not replace the expert instruction of a ROVI because My Guides are not professionally qualified to teach the complex skills of independent</w:t>
      </w:r>
      <w:r>
        <w:rPr>
          <w:rFonts w:ascii="Arial" w:hAnsi="Arial" w:cs="Arial"/>
          <w:sz w:val="28"/>
          <w:szCs w:val="28"/>
        </w:rPr>
        <w:t xml:space="preserve"> mobility, but it is a stepping-</w:t>
      </w:r>
      <w:r w:rsidRPr="00C5605B">
        <w:rPr>
          <w:rFonts w:ascii="Arial" w:hAnsi="Arial" w:cs="Arial"/>
          <w:sz w:val="28"/>
          <w:szCs w:val="28"/>
        </w:rPr>
        <w:t>stone that keeps people mobile while they are learning all the skills needed to get out and about on their own.</w:t>
      </w:r>
      <w:r w:rsidR="003A4864">
        <w:rPr>
          <w:rFonts w:ascii="Arial" w:hAnsi="Arial" w:cs="Arial"/>
          <w:sz w:val="28"/>
          <w:szCs w:val="28"/>
        </w:rPr>
        <w:t xml:space="preserve"> In addition, local societies throughout Wales actively seek and support volunteers to carry out a range of roles from committee membership to telephone befriending.</w:t>
      </w:r>
    </w:p>
    <w:p w14:paraId="43AC0077" w14:textId="77777777" w:rsidR="007138FF" w:rsidRDefault="007138FF" w:rsidP="007138FF">
      <w:pPr>
        <w:spacing w:line="264" w:lineRule="auto"/>
        <w:ind w:left="-851" w:right="-772"/>
        <w:rPr>
          <w:rFonts w:ascii="Arial" w:hAnsi="Arial" w:cs="Arial"/>
          <w:sz w:val="28"/>
          <w:szCs w:val="28"/>
        </w:rPr>
      </w:pPr>
    </w:p>
    <w:p w14:paraId="0B7746BC" w14:textId="77777777" w:rsidR="003C66FC" w:rsidRDefault="003C66FC" w:rsidP="007138FF">
      <w:pPr>
        <w:spacing w:line="264" w:lineRule="auto"/>
        <w:ind w:left="-851" w:right="-772"/>
        <w:rPr>
          <w:rFonts w:ascii="Arial" w:hAnsi="Arial" w:cs="Arial"/>
          <w:sz w:val="28"/>
          <w:szCs w:val="28"/>
        </w:rPr>
      </w:pPr>
    </w:p>
    <w:p w14:paraId="6B50C799"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14: How can the Third sector play a stronger role in helping to tackle loneliness and social isolation? What can the Welsh Government and other public bodies do to support this?</w:t>
      </w:r>
    </w:p>
    <w:p w14:paraId="15061665" w14:textId="77777777" w:rsidR="00832368" w:rsidRPr="00041046" w:rsidRDefault="00832368" w:rsidP="00111EB9">
      <w:pPr>
        <w:spacing w:line="264" w:lineRule="auto"/>
        <w:ind w:left="-851" w:right="-772"/>
        <w:rPr>
          <w:rFonts w:ascii="Arial" w:hAnsi="Arial" w:cs="Arial"/>
          <w:b/>
          <w:sz w:val="28"/>
          <w:szCs w:val="28"/>
        </w:rPr>
      </w:pPr>
    </w:p>
    <w:p w14:paraId="2595E40E"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64FEC191" w14:textId="4229C7EB" w:rsidR="00AE187F" w:rsidRDefault="00604FD7" w:rsidP="00111EB9">
      <w:pPr>
        <w:spacing w:line="264" w:lineRule="auto"/>
        <w:ind w:left="-851" w:right="-772"/>
        <w:rPr>
          <w:rFonts w:ascii="Arial" w:hAnsi="Arial" w:cs="Arial"/>
          <w:sz w:val="28"/>
          <w:szCs w:val="28"/>
        </w:rPr>
      </w:pPr>
      <w:r>
        <w:rPr>
          <w:rFonts w:ascii="Arial" w:hAnsi="Arial" w:cs="Arial"/>
          <w:sz w:val="28"/>
          <w:szCs w:val="28"/>
        </w:rPr>
        <w:t xml:space="preserve">As the umbrella organisation for sight loss </w:t>
      </w:r>
      <w:r w:rsidR="005812EC">
        <w:rPr>
          <w:rFonts w:ascii="Arial" w:hAnsi="Arial" w:cs="Arial"/>
          <w:sz w:val="28"/>
          <w:szCs w:val="28"/>
        </w:rPr>
        <w:t xml:space="preserve">Wales Council of the Blind </w:t>
      </w:r>
      <w:proofErr w:type="spellStart"/>
      <w:r w:rsidR="005812EC">
        <w:rPr>
          <w:rFonts w:ascii="Arial" w:hAnsi="Arial" w:cs="Arial"/>
          <w:sz w:val="28"/>
          <w:szCs w:val="28"/>
        </w:rPr>
        <w:t>recognises</w:t>
      </w:r>
      <w:proofErr w:type="spellEnd"/>
      <w:r>
        <w:rPr>
          <w:rFonts w:ascii="Arial" w:hAnsi="Arial" w:cs="Arial"/>
          <w:sz w:val="28"/>
          <w:szCs w:val="28"/>
        </w:rPr>
        <w:t xml:space="preserve"> the broad range of services provided by loca</w:t>
      </w:r>
      <w:r w:rsidR="004C65C1">
        <w:rPr>
          <w:rFonts w:ascii="Arial" w:hAnsi="Arial" w:cs="Arial"/>
          <w:sz w:val="28"/>
          <w:szCs w:val="28"/>
        </w:rPr>
        <w:t>l</w:t>
      </w:r>
      <w:r>
        <w:rPr>
          <w:rFonts w:ascii="Arial" w:hAnsi="Arial" w:cs="Arial"/>
          <w:sz w:val="28"/>
          <w:szCs w:val="28"/>
        </w:rPr>
        <w:t xml:space="preserve"> regional and national sight loss charities across Wales. </w:t>
      </w:r>
      <w:r w:rsidR="004C65C1">
        <w:rPr>
          <w:rFonts w:ascii="Arial" w:hAnsi="Arial" w:cs="Arial"/>
          <w:sz w:val="28"/>
          <w:szCs w:val="28"/>
        </w:rPr>
        <w:t xml:space="preserve">Local and regional societies offer peer support, clubs and groups as well as befriending </w:t>
      </w:r>
      <w:r w:rsidR="00D36CF6">
        <w:rPr>
          <w:rFonts w:ascii="Arial" w:hAnsi="Arial" w:cs="Arial"/>
          <w:sz w:val="28"/>
          <w:szCs w:val="28"/>
        </w:rPr>
        <w:t>schemes</w:t>
      </w:r>
      <w:r w:rsidR="00B01BF6">
        <w:rPr>
          <w:rFonts w:ascii="Arial" w:hAnsi="Arial" w:cs="Arial"/>
          <w:sz w:val="28"/>
          <w:szCs w:val="28"/>
        </w:rPr>
        <w:t xml:space="preserve"> (telephone and face-to-face support)</w:t>
      </w:r>
      <w:r w:rsidR="00D36CF6">
        <w:rPr>
          <w:rFonts w:ascii="Arial" w:hAnsi="Arial" w:cs="Arial"/>
          <w:sz w:val="28"/>
          <w:szCs w:val="28"/>
        </w:rPr>
        <w:t xml:space="preserve">. These are essential. </w:t>
      </w:r>
      <w:r>
        <w:rPr>
          <w:rFonts w:ascii="Arial" w:hAnsi="Arial" w:cs="Arial"/>
          <w:sz w:val="28"/>
          <w:szCs w:val="28"/>
        </w:rPr>
        <w:t>However, we are aware of cuts to services as well as gaps in service provision and we would like to see additional</w:t>
      </w:r>
      <w:r w:rsidR="004C65C1">
        <w:rPr>
          <w:rFonts w:ascii="Arial" w:hAnsi="Arial" w:cs="Arial"/>
          <w:sz w:val="28"/>
          <w:szCs w:val="28"/>
        </w:rPr>
        <w:t xml:space="preserve"> funding for peer support and befriending services to </w:t>
      </w:r>
      <w:r w:rsidR="0066677E">
        <w:rPr>
          <w:rFonts w:ascii="Arial" w:hAnsi="Arial" w:cs="Arial"/>
          <w:sz w:val="28"/>
          <w:szCs w:val="28"/>
        </w:rPr>
        <w:t>tackle directly</w:t>
      </w:r>
      <w:r w:rsidR="004C65C1">
        <w:rPr>
          <w:rFonts w:ascii="Arial" w:hAnsi="Arial" w:cs="Arial"/>
          <w:sz w:val="28"/>
          <w:szCs w:val="28"/>
        </w:rPr>
        <w:t xml:space="preserve"> social isolation and loneliness. </w:t>
      </w:r>
    </w:p>
    <w:p w14:paraId="78DD1E9B" w14:textId="77777777" w:rsidR="00AE187F" w:rsidRDefault="00AE187F" w:rsidP="00111EB9">
      <w:pPr>
        <w:spacing w:line="264" w:lineRule="auto"/>
        <w:ind w:left="-851" w:right="-772"/>
        <w:rPr>
          <w:rFonts w:ascii="Arial" w:hAnsi="Arial" w:cs="Arial"/>
          <w:sz w:val="28"/>
          <w:szCs w:val="28"/>
        </w:rPr>
      </w:pPr>
    </w:p>
    <w:p w14:paraId="025AABE1" w14:textId="4668F0B2" w:rsidR="00832368" w:rsidRDefault="00D36CF6" w:rsidP="00111EB9">
      <w:pPr>
        <w:spacing w:line="264" w:lineRule="auto"/>
        <w:ind w:left="-851" w:right="-772"/>
        <w:rPr>
          <w:rFonts w:ascii="Arial" w:hAnsi="Arial" w:cs="Arial"/>
          <w:sz w:val="28"/>
          <w:szCs w:val="28"/>
        </w:rPr>
      </w:pPr>
      <w:r>
        <w:rPr>
          <w:rFonts w:ascii="Arial" w:hAnsi="Arial" w:cs="Arial"/>
          <w:sz w:val="28"/>
          <w:szCs w:val="28"/>
        </w:rPr>
        <w:t xml:space="preserve">In addition, we believe there are opportunities for </w:t>
      </w:r>
      <w:r w:rsidR="00084D25">
        <w:rPr>
          <w:rFonts w:ascii="Arial" w:hAnsi="Arial" w:cs="Arial"/>
          <w:sz w:val="28"/>
          <w:szCs w:val="28"/>
        </w:rPr>
        <w:t xml:space="preserve">introducing </w:t>
      </w:r>
      <w:r>
        <w:rPr>
          <w:rFonts w:ascii="Arial" w:hAnsi="Arial" w:cs="Arial"/>
          <w:sz w:val="28"/>
          <w:szCs w:val="28"/>
        </w:rPr>
        <w:t xml:space="preserve">people with sight loss </w:t>
      </w:r>
      <w:r w:rsidR="00084D25">
        <w:rPr>
          <w:rFonts w:ascii="Arial" w:hAnsi="Arial" w:cs="Arial"/>
          <w:sz w:val="28"/>
          <w:szCs w:val="28"/>
        </w:rPr>
        <w:t xml:space="preserve">to </w:t>
      </w:r>
      <w:r>
        <w:rPr>
          <w:rFonts w:ascii="Arial" w:hAnsi="Arial" w:cs="Arial"/>
          <w:sz w:val="28"/>
          <w:szCs w:val="28"/>
        </w:rPr>
        <w:t>local non-disability clubs such as older people’s groups that have potential volunteers that could</w:t>
      </w:r>
      <w:r w:rsidR="000E4B8B">
        <w:rPr>
          <w:rFonts w:ascii="Arial" w:hAnsi="Arial" w:cs="Arial"/>
          <w:sz w:val="28"/>
          <w:szCs w:val="28"/>
        </w:rPr>
        <w:t>,</w:t>
      </w:r>
      <w:r>
        <w:rPr>
          <w:rFonts w:ascii="Arial" w:hAnsi="Arial" w:cs="Arial"/>
          <w:sz w:val="28"/>
          <w:szCs w:val="28"/>
        </w:rPr>
        <w:t xml:space="preserve"> </w:t>
      </w:r>
      <w:r w:rsidR="000E4B8B">
        <w:rPr>
          <w:rFonts w:ascii="Arial" w:hAnsi="Arial" w:cs="Arial"/>
          <w:sz w:val="28"/>
          <w:szCs w:val="28"/>
        </w:rPr>
        <w:t xml:space="preserve">with the right training (provided by third sector partners), </w:t>
      </w:r>
      <w:r>
        <w:rPr>
          <w:rFonts w:ascii="Arial" w:hAnsi="Arial" w:cs="Arial"/>
          <w:sz w:val="28"/>
          <w:szCs w:val="28"/>
        </w:rPr>
        <w:t xml:space="preserve">assist with </w:t>
      </w:r>
      <w:r w:rsidR="000E4B8B">
        <w:rPr>
          <w:rFonts w:ascii="Arial" w:hAnsi="Arial" w:cs="Arial"/>
          <w:sz w:val="28"/>
          <w:szCs w:val="28"/>
        </w:rPr>
        <w:t xml:space="preserve">practical solutions such as </w:t>
      </w:r>
      <w:r>
        <w:rPr>
          <w:rFonts w:ascii="Arial" w:hAnsi="Arial" w:cs="Arial"/>
          <w:sz w:val="28"/>
          <w:szCs w:val="28"/>
        </w:rPr>
        <w:t>transport and access</w:t>
      </w:r>
      <w:r w:rsidR="000E4B8B">
        <w:rPr>
          <w:rFonts w:ascii="Arial" w:hAnsi="Arial" w:cs="Arial"/>
          <w:sz w:val="28"/>
          <w:szCs w:val="28"/>
        </w:rPr>
        <w:t xml:space="preserve">. </w:t>
      </w:r>
      <w:r>
        <w:rPr>
          <w:rFonts w:ascii="Arial" w:hAnsi="Arial" w:cs="Arial"/>
          <w:sz w:val="28"/>
          <w:szCs w:val="28"/>
        </w:rPr>
        <w:t xml:space="preserve"> </w:t>
      </w:r>
    </w:p>
    <w:p w14:paraId="2C8BD7F4" w14:textId="77777777" w:rsidR="00604FD7" w:rsidRDefault="00604FD7" w:rsidP="00111EB9">
      <w:pPr>
        <w:spacing w:line="264" w:lineRule="auto"/>
        <w:ind w:left="-851" w:right="-772"/>
        <w:rPr>
          <w:rFonts w:ascii="Arial" w:hAnsi="Arial" w:cs="Arial"/>
          <w:sz w:val="28"/>
          <w:szCs w:val="28"/>
        </w:rPr>
      </w:pPr>
    </w:p>
    <w:p w14:paraId="0BE86D0E" w14:textId="3477A60F" w:rsidR="00604FD7" w:rsidRDefault="00295C71" w:rsidP="00111EB9">
      <w:pPr>
        <w:spacing w:line="264" w:lineRule="auto"/>
        <w:ind w:left="-851" w:right="-772"/>
        <w:rPr>
          <w:rFonts w:ascii="Arial" w:hAnsi="Arial" w:cs="Arial"/>
          <w:sz w:val="28"/>
          <w:szCs w:val="28"/>
        </w:rPr>
      </w:pPr>
      <w:r>
        <w:rPr>
          <w:rFonts w:ascii="Arial" w:hAnsi="Arial" w:cs="Arial"/>
          <w:sz w:val="28"/>
          <w:szCs w:val="28"/>
        </w:rPr>
        <w:t>WCB uses its Perspectif database and its publications, Sylw and Roundup, to connect people with opportunities for social interaction</w:t>
      </w:r>
      <w:r w:rsidR="00FE207B">
        <w:rPr>
          <w:rStyle w:val="FootnoteReference"/>
          <w:sz w:val="28"/>
          <w:szCs w:val="28"/>
        </w:rPr>
        <w:footnoteReference w:id="8"/>
      </w:r>
      <w:r>
        <w:rPr>
          <w:rFonts w:ascii="Arial" w:hAnsi="Arial" w:cs="Arial"/>
          <w:sz w:val="28"/>
          <w:szCs w:val="28"/>
        </w:rPr>
        <w:t>. The third</w:t>
      </w:r>
      <w:r w:rsidR="0066677E">
        <w:rPr>
          <w:rFonts w:ascii="Arial" w:hAnsi="Arial" w:cs="Arial"/>
          <w:sz w:val="28"/>
          <w:szCs w:val="28"/>
        </w:rPr>
        <w:t xml:space="preserve"> sector has an important role in</w:t>
      </w:r>
      <w:r>
        <w:rPr>
          <w:rFonts w:ascii="Arial" w:hAnsi="Arial" w:cs="Arial"/>
          <w:sz w:val="28"/>
          <w:szCs w:val="28"/>
        </w:rPr>
        <w:t xml:space="preserve"> liais</w:t>
      </w:r>
      <w:r w:rsidR="0066677E">
        <w:rPr>
          <w:rFonts w:ascii="Arial" w:hAnsi="Arial" w:cs="Arial"/>
          <w:sz w:val="28"/>
          <w:szCs w:val="28"/>
        </w:rPr>
        <w:t>ing</w:t>
      </w:r>
      <w:r>
        <w:rPr>
          <w:rFonts w:ascii="Arial" w:hAnsi="Arial" w:cs="Arial"/>
          <w:sz w:val="28"/>
          <w:szCs w:val="28"/>
        </w:rPr>
        <w:t xml:space="preserve"> with the local authority IAA teams to ensure that the teams are aware of the support and services available to their clients. This will include services for people with sight loss.</w:t>
      </w:r>
    </w:p>
    <w:p w14:paraId="6B809274" w14:textId="77777777" w:rsidR="00832368" w:rsidRPr="00F21E49" w:rsidRDefault="00832368" w:rsidP="00111EB9">
      <w:pPr>
        <w:spacing w:line="264" w:lineRule="auto"/>
        <w:ind w:left="-851" w:right="-772"/>
        <w:rPr>
          <w:rFonts w:ascii="Arial" w:hAnsi="Arial" w:cs="Arial"/>
          <w:sz w:val="28"/>
          <w:szCs w:val="28"/>
        </w:rPr>
      </w:pPr>
    </w:p>
    <w:p w14:paraId="79E14620" w14:textId="77777777" w:rsidR="003C66FC" w:rsidRDefault="003C66FC" w:rsidP="00F21E49">
      <w:pPr>
        <w:spacing w:line="264" w:lineRule="auto"/>
        <w:ind w:left="-851" w:right="-772"/>
        <w:rPr>
          <w:rFonts w:ascii="Arial" w:hAnsi="Arial" w:cs="Arial"/>
          <w:sz w:val="28"/>
          <w:szCs w:val="28"/>
        </w:rPr>
      </w:pPr>
    </w:p>
    <w:p w14:paraId="524C43CB" w14:textId="77777777" w:rsidR="003C66FC" w:rsidRDefault="003C66FC" w:rsidP="00F21E49">
      <w:pPr>
        <w:spacing w:line="264" w:lineRule="auto"/>
        <w:ind w:left="-851" w:right="-772"/>
        <w:rPr>
          <w:rFonts w:ascii="Arial" w:hAnsi="Arial" w:cs="Arial"/>
          <w:sz w:val="28"/>
          <w:szCs w:val="28"/>
        </w:rPr>
      </w:pPr>
    </w:p>
    <w:p w14:paraId="596A37BE" w14:textId="701AC514" w:rsidR="00F21E49" w:rsidRPr="00F21E49" w:rsidRDefault="00F21E49" w:rsidP="00F21E49">
      <w:pPr>
        <w:spacing w:line="264" w:lineRule="auto"/>
        <w:ind w:left="-851" w:right="-772"/>
        <w:rPr>
          <w:rFonts w:ascii="Arial" w:hAnsi="Arial" w:cs="Arial"/>
          <w:sz w:val="28"/>
          <w:szCs w:val="28"/>
        </w:rPr>
      </w:pPr>
      <w:r w:rsidRPr="00F21E49">
        <w:rPr>
          <w:rFonts w:ascii="Arial" w:hAnsi="Arial" w:cs="Arial"/>
          <w:sz w:val="28"/>
          <w:szCs w:val="28"/>
        </w:rPr>
        <w:lastRenderedPageBreak/>
        <w:t xml:space="preserve">Many charities and third sector organisations are now finding that funding (including tenders and contracts) </w:t>
      </w:r>
      <w:r>
        <w:rPr>
          <w:rFonts w:ascii="Arial" w:hAnsi="Arial" w:cs="Arial"/>
          <w:sz w:val="28"/>
          <w:szCs w:val="28"/>
        </w:rPr>
        <w:t xml:space="preserve">is </w:t>
      </w:r>
      <w:r w:rsidRPr="00F21E49">
        <w:rPr>
          <w:rFonts w:ascii="Arial" w:hAnsi="Arial" w:cs="Arial"/>
          <w:sz w:val="28"/>
          <w:szCs w:val="28"/>
        </w:rPr>
        <w:t xml:space="preserve">only for short periods of time and this makes it difficult to remain sustainable. There is ample evidence of organisations </w:t>
      </w:r>
      <w:r w:rsidR="006B3D8C">
        <w:rPr>
          <w:rFonts w:ascii="Arial" w:hAnsi="Arial" w:cs="Arial"/>
          <w:sz w:val="28"/>
          <w:szCs w:val="28"/>
        </w:rPr>
        <w:t>actually ceasing to exist.</w:t>
      </w:r>
      <w:r w:rsidRPr="00F21E49">
        <w:rPr>
          <w:rFonts w:ascii="Arial" w:hAnsi="Arial" w:cs="Arial"/>
          <w:sz w:val="28"/>
          <w:szCs w:val="28"/>
        </w:rPr>
        <w:t xml:space="preserve"> </w:t>
      </w:r>
      <w:r w:rsidR="006B3D8C">
        <w:rPr>
          <w:rFonts w:ascii="Arial" w:hAnsi="Arial" w:cs="Arial"/>
          <w:sz w:val="28"/>
          <w:szCs w:val="28"/>
        </w:rPr>
        <w:t>E</w:t>
      </w:r>
      <w:r w:rsidRPr="00F21E49">
        <w:rPr>
          <w:rFonts w:ascii="Arial" w:hAnsi="Arial" w:cs="Arial"/>
          <w:sz w:val="28"/>
          <w:szCs w:val="28"/>
        </w:rPr>
        <w:t>ven where they do continue they do so with much reduced capacity. Welsh Government should encourage funding bodies to look at longer periods of funding, but should also be prepared to advocate for Full Cost Recovery. The majority of local authority contracts to the Third Sector have seen no increase at all for a decade despite the increased cost of employing people through the pensions, NI and apprenticeship levies. </w:t>
      </w:r>
    </w:p>
    <w:p w14:paraId="583963F0" w14:textId="5AE95D12" w:rsidR="003F455E" w:rsidRPr="00F21E49" w:rsidRDefault="00F21E49" w:rsidP="00F21E49">
      <w:pPr>
        <w:spacing w:line="264" w:lineRule="auto"/>
        <w:ind w:left="-851" w:right="-772"/>
        <w:rPr>
          <w:rFonts w:ascii="Arial" w:hAnsi="Arial" w:cs="Arial"/>
          <w:sz w:val="28"/>
          <w:szCs w:val="28"/>
          <w:lang w:val="en-GB"/>
        </w:rPr>
      </w:pPr>
      <w:r w:rsidRPr="00F21E49">
        <w:rPr>
          <w:rFonts w:ascii="Arial" w:hAnsi="Arial" w:cs="Arial"/>
          <w:sz w:val="28"/>
          <w:szCs w:val="28"/>
        </w:rPr>
        <w:t> </w:t>
      </w:r>
    </w:p>
    <w:p w14:paraId="25FB4FD6" w14:textId="77777777" w:rsidR="000E6436" w:rsidRPr="00F21E49" w:rsidRDefault="000E6436" w:rsidP="00111EB9">
      <w:pPr>
        <w:spacing w:line="264" w:lineRule="auto"/>
        <w:ind w:left="-851" w:right="-772"/>
        <w:rPr>
          <w:rFonts w:ascii="Arial" w:hAnsi="Arial" w:cs="Arial"/>
          <w:sz w:val="28"/>
          <w:szCs w:val="28"/>
          <w:lang w:val="en-GB"/>
        </w:rPr>
      </w:pPr>
    </w:p>
    <w:p w14:paraId="3E7F636E"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15: How can employers and businesses play their part in reducing loneliness and social isolation?</w:t>
      </w:r>
    </w:p>
    <w:p w14:paraId="3816441C" w14:textId="77777777" w:rsidR="00832368" w:rsidRPr="00041046" w:rsidRDefault="00832368" w:rsidP="00111EB9">
      <w:pPr>
        <w:spacing w:line="264" w:lineRule="auto"/>
        <w:ind w:left="-851" w:right="-772"/>
        <w:rPr>
          <w:rFonts w:ascii="Arial" w:hAnsi="Arial" w:cs="Arial"/>
          <w:b/>
          <w:sz w:val="28"/>
          <w:szCs w:val="28"/>
        </w:rPr>
      </w:pPr>
    </w:p>
    <w:p w14:paraId="493FB525"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2C153784" w14:textId="1A2D7659" w:rsidR="00832368" w:rsidRDefault="00EA1511" w:rsidP="00111EB9">
      <w:pPr>
        <w:spacing w:line="264" w:lineRule="auto"/>
        <w:ind w:left="-851" w:right="-772"/>
        <w:rPr>
          <w:rFonts w:ascii="Arial" w:hAnsi="Arial" w:cs="Arial"/>
          <w:sz w:val="28"/>
          <w:szCs w:val="28"/>
        </w:rPr>
      </w:pPr>
      <w:r>
        <w:rPr>
          <w:rFonts w:ascii="Arial" w:hAnsi="Arial" w:cs="Arial"/>
          <w:sz w:val="28"/>
          <w:szCs w:val="28"/>
        </w:rPr>
        <w:t xml:space="preserve">Employers must put support in place for employees who work from home or travel frequently </w:t>
      </w:r>
      <w:r w:rsidR="00927FFE">
        <w:rPr>
          <w:rFonts w:ascii="Arial" w:hAnsi="Arial" w:cs="Arial"/>
          <w:sz w:val="28"/>
          <w:szCs w:val="28"/>
        </w:rPr>
        <w:t xml:space="preserve">so that they do not feel isolated from colleagues. Similarly, people who are on zero-hour contracts should benefit from the opportunities to engage socially that other employees enjoy.   </w:t>
      </w:r>
    </w:p>
    <w:p w14:paraId="53E12946" w14:textId="77777777" w:rsidR="00927FFE" w:rsidRDefault="00927FFE" w:rsidP="00111EB9">
      <w:pPr>
        <w:spacing w:line="264" w:lineRule="auto"/>
        <w:ind w:left="-851" w:right="-772"/>
        <w:rPr>
          <w:rFonts w:ascii="Arial" w:hAnsi="Arial" w:cs="Arial"/>
          <w:sz w:val="28"/>
          <w:szCs w:val="28"/>
        </w:rPr>
      </w:pPr>
    </w:p>
    <w:p w14:paraId="7FF94DE0" w14:textId="1ED85AC0" w:rsidR="00927FFE" w:rsidRDefault="00927FFE" w:rsidP="00AE187F">
      <w:pPr>
        <w:spacing w:line="264" w:lineRule="auto"/>
        <w:ind w:left="-851" w:right="-772"/>
        <w:rPr>
          <w:rFonts w:ascii="Arial" w:hAnsi="Arial" w:cs="Arial"/>
          <w:sz w:val="28"/>
          <w:szCs w:val="28"/>
        </w:rPr>
      </w:pPr>
      <w:r>
        <w:rPr>
          <w:rFonts w:ascii="Arial" w:hAnsi="Arial" w:cs="Arial"/>
          <w:sz w:val="28"/>
          <w:szCs w:val="28"/>
        </w:rPr>
        <w:t xml:space="preserve">There </w:t>
      </w:r>
      <w:r w:rsidR="00041046">
        <w:rPr>
          <w:rFonts w:ascii="Arial" w:hAnsi="Arial" w:cs="Arial"/>
          <w:sz w:val="28"/>
          <w:szCs w:val="28"/>
        </w:rPr>
        <w:t xml:space="preserve">are </w:t>
      </w:r>
      <w:r>
        <w:rPr>
          <w:rFonts w:ascii="Arial" w:hAnsi="Arial" w:cs="Arial"/>
          <w:sz w:val="28"/>
          <w:szCs w:val="28"/>
        </w:rPr>
        <w:t>currently less than 25% of people with sight loss of working age in employment. To reduce loneliness and isolation resulting from unemployment, employers should be more proactive in recruiting blind and partially sighted people. Welsh Government could do more to raise</w:t>
      </w:r>
      <w:r w:rsidR="00AB3D03">
        <w:rPr>
          <w:rFonts w:ascii="Arial" w:hAnsi="Arial" w:cs="Arial"/>
          <w:sz w:val="28"/>
          <w:szCs w:val="28"/>
        </w:rPr>
        <w:t xml:space="preserve"> awareness of Access to Work by working directly with employers and others as detailed in </w:t>
      </w:r>
      <w:r w:rsidR="00E916F4">
        <w:rPr>
          <w:rFonts w:ascii="Arial" w:hAnsi="Arial" w:cs="Arial"/>
          <w:sz w:val="28"/>
          <w:szCs w:val="28"/>
        </w:rPr>
        <w:t xml:space="preserve">the </w:t>
      </w:r>
      <w:r w:rsidR="00AB3D03">
        <w:rPr>
          <w:rFonts w:ascii="Arial" w:hAnsi="Arial" w:cs="Arial"/>
          <w:sz w:val="28"/>
          <w:szCs w:val="28"/>
        </w:rPr>
        <w:t xml:space="preserve">Prosperous and Secure </w:t>
      </w:r>
      <w:r w:rsidR="00E916F4">
        <w:rPr>
          <w:rFonts w:ascii="Arial" w:hAnsi="Arial" w:cs="Arial"/>
          <w:sz w:val="28"/>
          <w:szCs w:val="28"/>
        </w:rPr>
        <w:t xml:space="preserve">section </w:t>
      </w:r>
      <w:r w:rsidR="00AB3D03">
        <w:rPr>
          <w:rFonts w:ascii="Arial" w:hAnsi="Arial" w:cs="Arial"/>
          <w:sz w:val="28"/>
          <w:szCs w:val="28"/>
        </w:rPr>
        <w:t xml:space="preserve">within ‘Action on Disability: the Right to Independent Living. </w:t>
      </w:r>
      <w:r>
        <w:rPr>
          <w:rFonts w:ascii="Arial" w:hAnsi="Arial" w:cs="Arial"/>
          <w:sz w:val="28"/>
          <w:szCs w:val="28"/>
        </w:rPr>
        <w:t xml:space="preserve"> </w:t>
      </w:r>
    </w:p>
    <w:p w14:paraId="5D22046E" w14:textId="77777777" w:rsidR="00927FFE" w:rsidRDefault="00927FFE" w:rsidP="00111EB9">
      <w:pPr>
        <w:spacing w:line="264" w:lineRule="auto"/>
        <w:ind w:left="-851" w:right="-772"/>
        <w:rPr>
          <w:rFonts w:ascii="Arial" w:hAnsi="Arial" w:cs="Arial"/>
          <w:sz w:val="28"/>
          <w:szCs w:val="28"/>
        </w:rPr>
      </w:pPr>
    </w:p>
    <w:p w14:paraId="19E14FEA" w14:textId="77777777" w:rsidR="00F21E49" w:rsidRDefault="00F21E49" w:rsidP="00111EB9">
      <w:pPr>
        <w:spacing w:line="264" w:lineRule="auto"/>
        <w:ind w:left="-851" w:right="-772"/>
        <w:rPr>
          <w:rFonts w:ascii="Arial" w:hAnsi="Arial" w:cs="Arial"/>
          <w:sz w:val="28"/>
          <w:szCs w:val="28"/>
        </w:rPr>
      </w:pPr>
    </w:p>
    <w:p w14:paraId="1AADE643" w14:textId="77777777" w:rsidR="00832368" w:rsidRPr="00041046" w:rsidRDefault="00832368"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t>Question 16: What more can the Welsh Government do to support those who experience poverty alongside loneliness and social isolation?</w:t>
      </w:r>
    </w:p>
    <w:p w14:paraId="1C6749A5" w14:textId="77777777" w:rsidR="00832368" w:rsidRPr="00041046" w:rsidRDefault="00832368" w:rsidP="00111EB9">
      <w:pPr>
        <w:spacing w:line="264" w:lineRule="auto"/>
        <w:ind w:left="-851" w:right="-772"/>
        <w:rPr>
          <w:rFonts w:ascii="Arial" w:hAnsi="Arial" w:cs="Arial"/>
          <w:b/>
          <w:sz w:val="28"/>
          <w:szCs w:val="28"/>
          <w:lang w:val="en-GB"/>
        </w:rPr>
      </w:pPr>
    </w:p>
    <w:p w14:paraId="41810659" w14:textId="77777777" w:rsidR="00832368" w:rsidRPr="00041046" w:rsidRDefault="00832368"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t>Comments:</w:t>
      </w:r>
    </w:p>
    <w:p w14:paraId="5DD3968A" w14:textId="04702DB9" w:rsidR="00FF7975" w:rsidRDefault="00FF7975" w:rsidP="00111EB9">
      <w:pPr>
        <w:spacing w:line="264" w:lineRule="auto"/>
        <w:ind w:left="-851" w:right="-772"/>
        <w:rPr>
          <w:rFonts w:ascii="Arial" w:hAnsi="Arial" w:cs="Arial"/>
          <w:sz w:val="28"/>
          <w:szCs w:val="28"/>
          <w:lang w:val="en-GB"/>
        </w:rPr>
      </w:pPr>
      <w:r>
        <w:rPr>
          <w:rFonts w:ascii="Arial" w:hAnsi="Arial" w:cs="Arial"/>
          <w:sz w:val="28"/>
          <w:szCs w:val="28"/>
          <w:lang w:val="en-GB"/>
        </w:rPr>
        <w:t xml:space="preserve">It is crucial that people with sight loss are fully supported by the benefits and concessions available through DWP, local authorities, transport and </w:t>
      </w:r>
      <w:r w:rsidR="006B3D8C">
        <w:rPr>
          <w:rFonts w:ascii="Arial" w:hAnsi="Arial" w:cs="Arial"/>
          <w:sz w:val="28"/>
          <w:szCs w:val="28"/>
          <w:lang w:val="en-GB"/>
        </w:rPr>
        <w:t>others as they</w:t>
      </w:r>
      <w:r>
        <w:rPr>
          <w:rFonts w:ascii="Arial" w:hAnsi="Arial" w:cs="Arial"/>
          <w:sz w:val="28"/>
          <w:szCs w:val="28"/>
          <w:lang w:val="en-GB"/>
        </w:rPr>
        <w:t xml:space="preserve"> help to tackle poverty.</w:t>
      </w:r>
    </w:p>
    <w:p w14:paraId="3E0C1351" w14:textId="77777777" w:rsidR="00FF7975" w:rsidRDefault="00FF7975" w:rsidP="00111EB9">
      <w:pPr>
        <w:spacing w:line="264" w:lineRule="auto"/>
        <w:ind w:left="-851" w:right="-772"/>
        <w:rPr>
          <w:rFonts w:ascii="Arial" w:hAnsi="Arial" w:cs="Arial"/>
          <w:sz w:val="28"/>
          <w:szCs w:val="28"/>
          <w:lang w:val="en-GB"/>
        </w:rPr>
      </w:pPr>
    </w:p>
    <w:p w14:paraId="0DDD6225" w14:textId="32C1E6AE" w:rsidR="00832368" w:rsidRDefault="00FF7975" w:rsidP="00111EB9">
      <w:pPr>
        <w:spacing w:line="264" w:lineRule="auto"/>
        <w:ind w:left="-851" w:right="-772"/>
        <w:rPr>
          <w:rFonts w:ascii="Arial" w:hAnsi="Arial" w:cs="Arial"/>
          <w:sz w:val="28"/>
          <w:szCs w:val="28"/>
          <w:lang w:val="en-GB"/>
        </w:rPr>
      </w:pPr>
      <w:r>
        <w:rPr>
          <w:rFonts w:ascii="Arial" w:hAnsi="Arial" w:cs="Arial"/>
          <w:sz w:val="28"/>
          <w:szCs w:val="28"/>
          <w:lang w:val="en-GB"/>
        </w:rPr>
        <w:t xml:space="preserve">Welsh Government should work more closely with DWP to ensure that blind and </w:t>
      </w:r>
      <w:proofErr w:type="gramStart"/>
      <w:r>
        <w:rPr>
          <w:rFonts w:ascii="Arial" w:hAnsi="Arial" w:cs="Arial"/>
          <w:sz w:val="28"/>
          <w:szCs w:val="28"/>
          <w:lang w:val="en-GB"/>
        </w:rPr>
        <w:t>partially-sighted</w:t>
      </w:r>
      <w:proofErr w:type="gramEnd"/>
      <w:r>
        <w:rPr>
          <w:rFonts w:ascii="Arial" w:hAnsi="Arial" w:cs="Arial"/>
          <w:sz w:val="28"/>
          <w:szCs w:val="28"/>
          <w:lang w:val="en-GB"/>
        </w:rPr>
        <w:t xml:space="preserve"> people are not unfairly discriminated against </w:t>
      </w:r>
      <w:r w:rsidR="00E606DD">
        <w:rPr>
          <w:rFonts w:ascii="Arial" w:hAnsi="Arial" w:cs="Arial"/>
          <w:sz w:val="28"/>
          <w:szCs w:val="28"/>
          <w:lang w:val="en-GB"/>
        </w:rPr>
        <w:t xml:space="preserve">through </w:t>
      </w:r>
      <w:r w:rsidR="00804BE6">
        <w:rPr>
          <w:rFonts w:ascii="Arial" w:hAnsi="Arial" w:cs="Arial"/>
          <w:sz w:val="28"/>
          <w:szCs w:val="28"/>
          <w:lang w:val="en-GB"/>
        </w:rPr>
        <w:t xml:space="preserve">the assessors’ </w:t>
      </w:r>
      <w:r w:rsidR="00E606DD">
        <w:rPr>
          <w:rFonts w:ascii="Arial" w:hAnsi="Arial" w:cs="Arial"/>
          <w:sz w:val="28"/>
          <w:szCs w:val="28"/>
          <w:lang w:val="en-GB"/>
        </w:rPr>
        <w:t>lack of understanding</w:t>
      </w:r>
      <w:r w:rsidR="00804BE6">
        <w:rPr>
          <w:rFonts w:ascii="Arial" w:hAnsi="Arial" w:cs="Arial"/>
          <w:sz w:val="28"/>
          <w:szCs w:val="28"/>
          <w:lang w:val="en-GB"/>
        </w:rPr>
        <w:t xml:space="preserve"> of sight conditions</w:t>
      </w:r>
      <w:r w:rsidR="00E606DD">
        <w:rPr>
          <w:rFonts w:ascii="Arial" w:hAnsi="Arial" w:cs="Arial"/>
          <w:sz w:val="28"/>
          <w:szCs w:val="28"/>
          <w:lang w:val="en-GB"/>
        </w:rPr>
        <w:t>,</w:t>
      </w:r>
      <w:r>
        <w:rPr>
          <w:rFonts w:ascii="Arial" w:hAnsi="Arial" w:cs="Arial"/>
          <w:sz w:val="28"/>
          <w:szCs w:val="28"/>
          <w:lang w:val="en-GB"/>
        </w:rPr>
        <w:t xml:space="preserve"> and </w:t>
      </w:r>
      <w:r w:rsidR="00AE187F">
        <w:rPr>
          <w:rFonts w:ascii="Arial" w:hAnsi="Arial" w:cs="Arial"/>
          <w:sz w:val="28"/>
          <w:szCs w:val="28"/>
          <w:lang w:val="en-GB"/>
        </w:rPr>
        <w:t xml:space="preserve">of </w:t>
      </w:r>
      <w:r>
        <w:rPr>
          <w:rFonts w:ascii="Arial" w:hAnsi="Arial" w:cs="Arial"/>
          <w:sz w:val="28"/>
          <w:szCs w:val="28"/>
          <w:lang w:val="en-GB"/>
        </w:rPr>
        <w:t>the impact sight loss has on daily living.</w:t>
      </w:r>
      <w:r w:rsidR="00A501DC">
        <w:rPr>
          <w:rFonts w:ascii="Arial" w:hAnsi="Arial" w:cs="Arial"/>
          <w:sz w:val="28"/>
          <w:szCs w:val="28"/>
          <w:lang w:val="en-GB"/>
        </w:rPr>
        <w:t xml:space="preserve"> Welsh Government should work with DWP to encourage specialist training in sight loss, not just disability equality training, to be delivered to assessors. </w:t>
      </w:r>
    </w:p>
    <w:p w14:paraId="0EB6B737" w14:textId="5B01C4A0" w:rsidR="00FF7975" w:rsidRDefault="00FF7975" w:rsidP="00111EB9">
      <w:pPr>
        <w:spacing w:line="264" w:lineRule="auto"/>
        <w:ind w:left="-851" w:right="-772"/>
        <w:rPr>
          <w:rFonts w:ascii="Arial" w:hAnsi="Arial" w:cs="Arial"/>
          <w:sz w:val="28"/>
          <w:szCs w:val="28"/>
          <w:lang w:val="en-GB"/>
        </w:rPr>
      </w:pPr>
      <w:r>
        <w:rPr>
          <w:rFonts w:ascii="Arial" w:hAnsi="Arial" w:cs="Arial"/>
          <w:sz w:val="28"/>
          <w:szCs w:val="28"/>
          <w:lang w:val="en-GB"/>
        </w:rPr>
        <w:lastRenderedPageBreak/>
        <w:t>Employment amongst people with sight loss is low. Welsh Government must deliver its Employability Plan for Wales in a way that supports</w:t>
      </w:r>
      <w:r w:rsidR="006B3D8C">
        <w:rPr>
          <w:rFonts w:ascii="Arial" w:hAnsi="Arial" w:cs="Arial"/>
          <w:sz w:val="28"/>
          <w:szCs w:val="28"/>
          <w:lang w:val="en-GB"/>
        </w:rPr>
        <w:t xml:space="preserve"> -</w:t>
      </w:r>
      <w:r>
        <w:rPr>
          <w:rFonts w:ascii="Arial" w:hAnsi="Arial" w:cs="Arial"/>
          <w:sz w:val="28"/>
          <w:szCs w:val="28"/>
          <w:lang w:val="en-GB"/>
        </w:rPr>
        <w:t xml:space="preserve"> and is fully accessible to</w:t>
      </w:r>
      <w:r w:rsidR="006B3D8C">
        <w:rPr>
          <w:rFonts w:ascii="Arial" w:hAnsi="Arial" w:cs="Arial"/>
          <w:sz w:val="28"/>
          <w:szCs w:val="28"/>
          <w:lang w:val="en-GB"/>
        </w:rPr>
        <w:t xml:space="preserve"> -</w:t>
      </w:r>
      <w:r>
        <w:rPr>
          <w:rFonts w:ascii="Arial" w:hAnsi="Arial" w:cs="Arial"/>
          <w:sz w:val="28"/>
          <w:szCs w:val="28"/>
          <w:lang w:val="en-GB"/>
        </w:rPr>
        <w:t xml:space="preserve"> people with sight loss.</w:t>
      </w:r>
      <w:r w:rsidR="00E606DD">
        <w:rPr>
          <w:rFonts w:ascii="Arial" w:hAnsi="Arial" w:cs="Arial"/>
          <w:sz w:val="28"/>
          <w:szCs w:val="28"/>
          <w:lang w:val="en-GB"/>
        </w:rPr>
        <w:t xml:space="preserve"> Welsh Government needs to continue to support the Communities for Work Employability Grant as well as support the recruitment of disabled apprentices. </w:t>
      </w:r>
    </w:p>
    <w:p w14:paraId="010AE8CE" w14:textId="77777777" w:rsidR="00832368" w:rsidRDefault="00832368" w:rsidP="00111EB9">
      <w:pPr>
        <w:spacing w:line="264" w:lineRule="auto"/>
        <w:ind w:left="-851" w:right="-772"/>
        <w:rPr>
          <w:rFonts w:ascii="Arial" w:hAnsi="Arial" w:cs="Arial"/>
          <w:sz w:val="28"/>
          <w:szCs w:val="28"/>
          <w:lang w:val="en-GB"/>
        </w:rPr>
      </w:pPr>
    </w:p>
    <w:p w14:paraId="5C41AB9E" w14:textId="77777777" w:rsidR="003F455E" w:rsidRDefault="003F455E" w:rsidP="00111EB9">
      <w:pPr>
        <w:spacing w:line="264" w:lineRule="auto"/>
        <w:ind w:left="-851" w:right="-772"/>
        <w:rPr>
          <w:rFonts w:ascii="Arial" w:hAnsi="Arial" w:cs="Arial"/>
          <w:sz w:val="28"/>
          <w:szCs w:val="28"/>
          <w:lang w:val="en-GB"/>
        </w:rPr>
      </w:pPr>
    </w:p>
    <w:p w14:paraId="1A91E5A1"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17: What more can we do to build community resilience and support communities to combat loneliness and social isolation?</w:t>
      </w:r>
    </w:p>
    <w:p w14:paraId="6A230D34" w14:textId="77777777" w:rsidR="00832368" w:rsidRPr="00041046" w:rsidRDefault="00832368" w:rsidP="00111EB9">
      <w:pPr>
        <w:spacing w:line="264" w:lineRule="auto"/>
        <w:ind w:left="-851" w:right="-772"/>
        <w:rPr>
          <w:rFonts w:ascii="Arial" w:hAnsi="Arial" w:cs="Arial"/>
          <w:b/>
          <w:sz w:val="28"/>
          <w:szCs w:val="28"/>
        </w:rPr>
      </w:pPr>
    </w:p>
    <w:p w14:paraId="5DBE86AD"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714189E4" w14:textId="57E9CB37" w:rsidR="00832368" w:rsidRDefault="006A583D" w:rsidP="00111EB9">
      <w:pPr>
        <w:spacing w:line="264" w:lineRule="auto"/>
        <w:ind w:left="-851" w:right="-772"/>
        <w:rPr>
          <w:rFonts w:ascii="Arial" w:hAnsi="Arial" w:cs="Arial"/>
          <w:sz w:val="28"/>
          <w:szCs w:val="28"/>
        </w:rPr>
      </w:pPr>
      <w:r>
        <w:rPr>
          <w:rFonts w:ascii="Arial" w:hAnsi="Arial" w:cs="Arial"/>
          <w:sz w:val="28"/>
          <w:szCs w:val="28"/>
        </w:rPr>
        <w:t xml:space="preserve">In order to combat loneliness and isolation in communities there needs to be better public awareness of </w:t>
      </w:r>
      <w:r w:rsidR="00133A12">
        <w:rPr>
          <w:rFonts w:ascii="Arial" w:hAnsi="Arial" w:cs="Arial"/>
          <w:sz w:val="28"/>
          <w:szCs w:val="28"/>
        </w:rPr>
        <w:t xml:space="preserve">the </w:t>
      </w:r>
      <w:r>
        <w:rPr>
          <w:rFonts w:ascii="Arial" w:hAnsi="Arial" w:cs="Arial"/>
          <w:sz w:val="28"/>
          <w:szCs w:val="28"/>
        </w:rPr>
        <w:t xml:space="preserve">triggers of </w:t>
      </w:r>
      <w:r w:rsidR="0010428D">
        <w:rPr>
          <w:rFonts w:ascii="Arial" w:hAnsi="Arial" w:cs="Arial"/>
          <w:sz w:val="28"/>
          <w:szCs w:val="28"/>
        </w:rPr>
        <w:t xml:space="preserve">loneliness and </w:t>
      </w:r>
      <w:r>
        <w:rPr>
          <w:rFonts w:ascii="Arial" w:hAnsi="Arial" w:cs="Arial"/>
          <w:sz w:val="28"/>
          <w:szCs w:val="28"/>
        </w:rPr>
        <w:t>social isolation and of the need to work together to identify people at risk. People with sight loss may be particularly susceptible to being disregarded within their communities.</w:t>
      </w:r>
    </w:p>
    <w:p w14:paraId="639DD74F" w14:textId="77777777" w:rsidR="006A583D" w:rsidRDefault="006A583D" w:rsidP="00111EB9">
      <w:pPr>
        <w:spacing w:line="264" w:lineRule="auto"/>
        <w:ind w:left="-851" w:right="-772"/>
        <w:rPr>
          <w:rFonts w:ascii="Arial" w:hAnsi="Arial" w:cs="Arial"/>
          <w:sz w:val="28"/>
          <w:szCs w:val="28"/>
        </w:rPr>
      </w:pPr>
    </w:p>
    <w:p w14:paraId="4A6C75B9" w14:textId="7D676580" w:rsidR="00FE6148" w:rsidRDefault="00FE6148" w:rsidP="00111EB9">
      <w:pPr>
        <w:spacing w:line="264" w:lineRule="auto"/>
        <w:ind w:left="-851" w:right="-772"/>
        <w:rPr>
          <w:rFonts w:ascii="Arial" w:hAnsi="Arial" w:cs="Arial"/>
          <w:sz w:val="28"/>
          <w:szCs w:val="28"/>
        </w:rPr>
      </w:pPr>
      <w:r>
        <w:rPr>
          <w:rFonts w:ascii="Arial" w:hAnsi="Arial" w:cs="Arial"/>
          <w:sz w:val="28"/>
          <w:szCs w:val="28"/>
        </w:rPr>
        <w:t>Disability hate crime, which can become persistent within a</w:t>
      </w:r>
      <w:r w:rsidR="00F7731F">
        <w:rPr>
          <w:rFonts w:ascii="Arial" w:hAnsi="Arial" w:cs="Arial"/>
          <w:sz w:val="28"/>
          <w:szCs w:val="28"/>
        </w:rPr>
        <w:t>ny</w:t>
      </w:r>
      <w:r>
        <w:rPr>
          <w:rFonts w:ascii="Arial" w:hAnsi="Arial" w:cs="Arial"/>
          <w:sz w:val="28"/>
          <w:szCs w:val="28"/>
        </w:rPr>
        <w:t xml:space="preserve"> given community</w:t>
      </w:r>
      <w:r w:rsidR="00F7731F">
        <w:rPr>
          <w:rFonts w:ascii="Arial" w:hAnsi="Arial" w:cs="Arial"/>
          <w:sz w:val="28"/>
          <w:szCs w:val="28"/>
        </w:rPr>
        <w:t>, will often trigger feeling</w:t>
      </w:r>
      <w:r w:rsidR="00E72D9D">
        <w:rPr>
          <w:rFonts w:ascii="Arial" w:hAnsi="Arial" w:cs="Arial"/>
          <w:sz w:val="28"/>
          <w:szCs w:val="28"/>
        </w:rPr>
        <w:t>s</w:t>
      </w:r>
      <w:r w:rsidR="00F7731F">
        <w:rPr>
          <w:rFonts w:ascii="Arial" w:hAnsi="Arial" w:cs="Arial"/>
          <w:sz w:val="28"/>
          <w:szCs w:val="28"/>
        </w:rPr>
        <w:t xml:space="preserve"> of extreme loneliness and isolation. The public needs to have </w:t>
      </w:r>
      <w:r w:rsidR="00E72D9D">
        <w:rPr>
          <w:rFonts w:ascii="Arial" w:hAnsi="Arial" w:cs="Arial"/>
          <w:sz w:val="28"/>
          <w:szCs w:val="28"/>
        </w:rPr>
        <w:t xml:space="preserve">a </w:t>
      </w:r>
      <w:r w:rsidR="00F7731F">
        <w:rPr>
          <w:rFonts w:ascii="Arial" w:hAnsi="Arial" w:cs="Arial"/>
          <w:sz w:val="28"/>
          <w:szCs w:val="28"/>
        </w:rPr>
        <w:t xml:space="preserve">better understanding of </w:t>
      </w:r>
      <w:r w:rsidR="00BC42B4">
        <w:rPr>
          <w:rFonts w:ascii="Arial" w:hAnsi="Arial" w:cs="Arial"/>
          <w:sz w:val="28"/>
          <w:szCs w:val="28"/>
        </w:rPr>
        <w:t xml:space="preserve">the signs of </w:t>
      </w:r>
      <w:r w:rsidR="00F7731F">
        <w:rPr>
          <w:rFonts w:ascii="Arial" w:hAnsi="Arial" w:cs="Arial"/>
          <w:sz w:val="28"/>
          <w:szCs w:val="28"/>
        </w:rPr>
        <w:t xml:space="preserve">disability hate crime and a sense of collective responsibility for tackling it where it </w:t>
      </w:r>
      <w:r w:rsidR="00BC42B4">
        <w:rPr>
          <w:rFonts w:ascii="Arial" w:hAnsi="Arial" w:cs="Arial"/>
          <w:sz w:val="28"/>
          <w:szCs w:val="28"/>
        </w:rPr>
        <w:t>occur</w:t>
      </w:r>
      <w:r w:rsidR="00F7731F">
        <w:rPr>
          <w:rFonts w:ascii="Arial" w:hAnsi="Arial" w:cs="Arial"/>
          <w:sz w:val="28"/>
          <w:szCs w:val="28"/>
        </w:rPr>
        <w:t>s. Public awareness</w:t>
      </w:r>
      <w:r w:rsidR="00F7731F" w:rsidRPr="00F7731F">
        <w:rPr>
          <w:rFonts w:ascii="Arial" w:hAnsi="Arial" w:cs="Arial"/>
          <w:sz w:val="28"/>
          <w:szCs w:val="28"/>
        </w:rPr>
        <w:t xml:space="preserve"> </w:t>
      </w:r>
      <w:r w:rsidR="00F7731F">
        <w:rPr>
          <w:rFonts w:ascii="Arial" w:hAnsi="Arial" w:cs="Arial"/>
          <w:sz w:val="28"/>
          <w:szCs w:val="28"/>
        </w:rPr>
        <w:t xml:space="preserve">of disability, starting within schools but extending into adult </w:t>
      </w:r>
      <w:r w:rsidR="0010428D">
        <w:rPr>
          <w:rFonts w:ascii="Arial" w:hAnsi="Arial" w:cs="Arial"/>
          <w:sz w:val="28"/>
          <w:szCs w:val="28"/>
        </w:rPr>
        <w:t>settings</w:t>
      </w:r>
      <w:r w:rsidR="00F7731F">
        <w:rPr>
          <w:rFonts w:ascii="Arial" w:hAnsi="Arial" w:cs="Arial"/>
          <w:sz w:val="28"/>
          <w:szCs w:val="28"/>
        </w:rPr>
        <w:t xml:space="preserve">, will dispel some of the myths that foster hatred and encourage people to feel more confident to engage with disabled people, thereby </w:t>
      </w:r>
      <w:r w:rsidR="0010428D">
        <w:rPr>
          <w:rFonts w:ascii="Arial" w:hAnsi="Arial" w:cs="Arial"/>
          <w:sz w:val="28"/>
          <w:szCs w:val="28"/>
        </w:rPr>
        <w:t xml:space="preserve">facilitating </w:t>
      </w:r>
      <w:r w:rsidR="00F7731F">
        <w:rPr>
          <w:rFonts w:ascii="Arial" w:hAnsi="Arial" w:cs="Arial"/>
          <w:sz w:val="28"/>
          <w:szCs w:val="28"/>
        </w:rPr>
        <w:t>greater integration.</w:t>
      </w:r>
    </w:p>
    <w:p w14:paraId="7A53D102" w14:textId="77777777" w:rsidR="00832368" w:rsidRDefault="00832368" w:rsidP="00111EB9">
      <w:pPr>
        <w:spacing w:line="264" w:lineRule="auto"/>
        <w:ind w:left="-851" w:right="-772"/>
        <w:rPr>
          <w:rFonts w:ascii="Arial" w:hAnsi="Arial" w:cs="Arial"/>
          <w:sz w:val="28"/>
          <w:szCs w:val="28"/>
        </w:rPr>
      </w:pPr>
    </w:p>
    <w:p w14:paraId="52D19A7C" w14:textId="77777777" w:rsidR="003C66FC" w:rsidRDefault="00FE79FA" w:rsidP="001C7FDA">
      <w:pPr>
        <w:spacing w:line="264" w:lineRule="auto"/>
        <w:ind w:left="-851" w:right="-772"/>
        <w:rPr>
          <w:rFonts w:ascii="Arial" w:hAnsi="Arial" w:cs="Arial"/>
          <w:sz w:val="28"/>
          <w:szCs w:val="28"/>
        </w:rPr>
      </w:pPr>
      <w:r w:rsidRPr="00FE79FA">
        <w:rPr>
          <w:rFonts w:ascii="Arial" w:hAnsi="Arial" w:cs="Arial"/>
          <w:sz w:val="28"/>
          <w:szCs w:val="28"/>
        </w:rPr>
        <w:t xml:space="preserve">Private house builders who are permitted by local authorities to build housing estates without including transport links and access to community facilities contribute hugely to social isolation. The recently amended Planning Policy Wales is </w:t>
      </w:r>
      <w:r w:rsidR="00BC42B4">
        <w:rPr>
          <w:rFonts w:ascii="Arial" w:hAnsi="Arial" w:cs="Arial"/>
          <w:sz w:val="28"/>
          <w:szCs w:val="28"/>
        </w:rPr>
        <w:t>not strong enough on this issue.</w:t>
      </w:r>
      <w:r w:rsidRPr="00FE79FA">
        <w:rPr>
          <w:rFonts w:ascii="Arial" w:hAnsi="Arial" w:cs="Arial"/>
          <w:sz w:val="28"/>
          <w:szCs w:val="28"/>
        </w:rPr>
        <w:t xml:space="preserve"> Welsh Government should require </w:t>
      </w:r>
      <w:r>
        <w:rPr>
          <w:rFonts w:ascii="Arial" w:hAnsi="Arial" w:cs="Arial"/>
          <w:sz w:val="28"/>
          <w:szCs w:val="28"/>
        </w:rPr>
        <w:t>l</w:t>
      </w:r>
      <w:r w:rsidRPr="00FE79FA">
        <w:rPr>
          <w:rFonts w:ascii="Arial" w:hAnsi="Arial" w:cs="Arial"/>
          <w:sz w:val="28"/>
          <w:szCs w:val="28"/>
        </w:rPr>
        <w:t xml:space="preserve">ocal authorities to put conditions on developers to make a clear commitment to ensuring transport links and community facilities such as shops, play areas and community meeting spaces are created within new developments. With an ageing demographic in mind, there will be </w:t>
      </w:r>
      <w:r>
        <w:rPr>
          <w:rFonts w:ascii="Arial" w:hAnsi="Arial" w:cs="Arial"/>
          <w:sz w:val="28"/>
          <w:szCs w:val="28"/>
        </w:rPr>
        <w:t xml:space="preserve">proportionately </w:t>
      </w:r>
      <w:r w:rsidRPr="00FE79FA">
        <w:rPr>
          <w:rFonts w:ascii="Arial" w:hAnsi="Arial" w:cs="Arial"/>
          <w:sz w:val="28"/>
          <w:szCs w:val="28"/>
        </w:rPr>
        <w:t xml:space="preserve">fewer drivers and the need for local shops and community spaces will grow. Play areas and community spaces link people of all ages: they encourage physical activity through yoga and other exercise classes, and bring parents and grandparents together as their children play. For people with sight loss, it is increasingly difficult to locate green space near to their homes. </w:t>
      </w:r>
      <w:r>
        <w:rPr>
          <w:rFonts w:ascii="Arial" w:hAnsi="Arial" w:cs="Arial"/>
          <w:sz w:val="28"/>
          <w:szCs w:val="28"/>
        </w:rPr>
        <w:t>Guide Dogs Cym</w:t>
      </w:r>
      <w:r w:rsidR="009A7C4D">
        <w:rPr>
          <w:rFonts w:ascii="Arial" w:hAnsi="Arial" w:cs="Arial"/>
          <w:sz w:val="28"/>
          <w:szCs w:val="28"/>
        </w:rPr>
        <w:t xml:space="preserve">ru are aware of </w:t>
      </w:r>
      <w:r>
        <w:rPr>
          <w:rFonts w:ascii="Arial" w:hAnsi="Arial" w:cs="Arial"/>
          <w:sz w:val="28"/>
          <w:szCs w:val="28"/>
        </w:rPr>
        <w:t>g</w:t>
      </w:r>
      <w:r w:rsidRPr="00FE79FA">
        <w:rPr>
          <w:rFonts w:ascii="Arial" w:hAnsi="Arial" w:cs="Arial"/>
          <w:sz w:val="28"/>
          <w:szCs w:val="28"/>
        </w:rPr>
        <w:t xml:space="preserve">uide </w:t>
      </w:r>
      <w:r>
        <w:rPr>
          <w:rFonts w:ascii="Arial" w:hAnsi="Arial" w:cs="Arial"/>
          <w:sz w:val="28"/>
          <w:szCs w:val="28"/>
        </w:rPr>
        <w:t>d</w:t>
      </w:r>
      <w:r w:rsidRPr="00FE79FA">
        <w:rPr>
          <w:rFonts w:ascii="Arial" w:hAnsi="Arial" w:cs="Arial"/>
          <w:sz w:val="28"/>
          <w:szCs w:val="28"/>
        </w:rPr>
        <w:t xml:space="preserve">og owners who have nowhere local to exercise their guide </w:t>
      </w:r>
      <w:r>
        <w:rPr>
          <w:rFonts w:ascii="Arial" w:hAnsi="Arial" w:cs="Arial"/>
          <w:sz w:val="28"/>
          <w:szCs w:val="28"/>
        </w:rPr>
        <w:t>d</w:t>
      </w:r>
      <w:r w:rsidRPr="00FE79FA">
        <w:rPr>
          <w:rFonts w:ascii="Arial" w:hAnsi="Arial" w:cs="Arial"/>
          <w:sz w:val="28"/>
          <w:szCs w:val="28"/>
        </w:rPr>
        <w:t>og because local authorities build on green space. Accepting that we need more housing, we do need to preserve and increase local green space, even small areas of natural woodland or playing fields, where people can meet and chat</w:t>
      </w:r>
      <w:r w:rsidR="001C7FDA">
        <w:rPr>
          <w:rFonts w:ascii="Arial" w:hAnsi="Arial" w:cs="Arial"/>
          <w:sz w:val="28"/>
          <w:szCs w:val="28"/>
        </w:rPr>
        <w:t>.</w:t>
      </w:r>
      <w:r w:rsidRPr="00FE79FA">
        <w:rPr>
          <w:rFonts w:ascii="Arial" w:hAnsi="Arial" w:cs="Arial"/>
          <w:sz w:val="28"/>
          <w:szCs w:val="28"/>
        </w:rPr>
        <w:t xml:space="preserve"> </w:t>
      </w:r>
    </w:p>
    <w:p w14:paraId="4F39A7B5" w14:textId="77777777" w:rsidR="003C66FC" w:rsidRDefault="003C66FC" w:rsidP="001C7FDA">
      <w:pPr>
        <w:spacing w:line="264" w:lineRule="auto"/>
        <w:ind w:left="-851" w:right="-772"/>
        <w:rPr>
          <w:rFonts w:ascii="Arial" w:hAnsi="Arial" w:cs="Arial"/>
          <w:sz w:val="28"/>
          <w:szCs w:val="28"/>
        </w:rPr>
      </w:pPr>
    </w:p>
    <w:p w14:paraId="322BEAAE" w14:textId="4E207BC9" w:rsidR="00FE79FA" w:rsidRPr="00FE79FA" w:rsidRDefault="001C7FDA" w:rsidP="001C7FDA">
      <w:pPr>
        <w:spacing w:line="264" w:lineRule="auto"/>
        <w:ind w:left="-851" w:right="-772"/>
        <w:rPr>
          <w:rFonts w:ascii="Arial" w:hAnsi="Arial" w:cs="Arial"/>
          <w:sz w:val="28"/>
          <w:szCs w:val="28"/>
        </w:rPr>
      </w:pPr>
      <w:r>
        <w:rPr>
          <w:rFonts w:ascii="Arial" w:hAnsi="Arial" w:cs="Arial"/>
          <w:sz w:val="28"/>
          <w:szCs w:val="28"/>
        </w:rPr>
        <w:lastRenderedPageBreak/>
        <w:t xml:space="preserve">Where green space is not part of new housing developments there is a risk that people will rely on cars to access recreational space </w:t>
      </w:r>
      <w:r w:rsidR="00AD3745">
        <w:rPr>
          <w:rFonts w:ascii="Arial" w:hAnsi="Arial" w:cs="Arial"/>
          <w:sz w:val="28"/>
          <w:szCs w:val="28"/>
        </w:rPr>
        <w:t xml:space="preserve">while </w:t>
      </w:r>
      <w:r w:rsidR="00FE79FA" w:rsidRPr="00FE79FA">
        <w:rPr>
          <w:rFonts w:ascii="Arial" w:hAnsi="Arial" w:cs="Arial"/>
          <w:sz w:val="28"/>
          <w:szCs w:val="28"/>
        </w:rPr>
        <w:t>people who cannot drive will not be able to access community activities</w:t>
      </w:r>
      <w:r w:rsidR="00AD3745">
        <w:rPr>
          <w:rFonts w:ascii="Arial" w:hAnsi="Arial" w:cs="Arial"/>
          <w:sz w:val="28"/>
          <w:szCs w:val="28"/>
        </w:rPr>
        <w:t xml:space="preserve">, where there </w:t>
      </w:r>
      <w:r w:rsidR="00FE79FA" w:rsidRPr="00FE79FA">
        <w:rPr>
          <w:rFonts w:ascii="Arial" w:hAnsi="Arial" w:cs="Arial"/>
          <w:sz w:val="28"/>
          <w:szCs w:val="28"/>
        </w:rPr>
        <w:t xml:space="preserve">is no appropriate affordable public transport.  </w:t>
      </w:r>
    </w:p>
    <w:p w14:paraId="1FE64689" w14:textId="77777777" w:rsidR="004E128F" w:rsidRDefault="004E128F" w:rsidP="00111EB9">
      <w:pPr>
        <w:spacing w:line="264" w:lineRule="auto"/>
        <w:ind w:left="-851" w:right="-772"/>
        <w:rPr>
          <w:rFonts w:ascii="Arial" w:hAnsi="Arial" w:cs="Arial"/>
          <w:b/>
          <w:sz w:val="28"/>
          <w:szCs w:val="28"/>
          <w:lang w:val="en-GB"/>
        </w:rPr>
      </w:pPr>
    </w:p>
    <w:p w14:paraId="1C49CBEE" w14:textId="77777777" w:rsidR="009F4EEF" w:rsidRDefault="009F4EEF" w:rsidP="00111EB9">
      <w:pPr>
        <w:spacing w:line="264" w:lineRule="auto"/>
        <w:ind w:left="-851" w:right="-772"/>
        <w:rPr>
          <w:rFonts w:ascii="Arial" w:hAnsi="Arial" w:cs="Arial"/>
          <w:b/>
          <w:sz w:val="28"/>
          <w:szCs w:val="28"/>
          <w:lang w:val="en-GB"/>
        </w:rPr>
      </w:pPr>
    </w:p>
    <w:p w14:paraId="7C862A31" w14:textId="77777777" w:rsidR="00832368" w:rsidRPr="00041046" w:rsidRDefault="00832368"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18: Do you agree with our proposed approach? If not, what would you otherwise suggest?</w:t>
      </w:r>
    </w:p>
    <w:p w14:paraId="420D8C5E" w14:textId="77777777" w:rsidR="00832368" w:rsidRPr="00041046" w:rsidRDefault="00832368" w:rsidP="00111EB9">
      <w:pPr>
        <w:spacing w:line="264" w:lineRule="auto"/>
        <w:ind w:left="-851" w:right="-772"/>
        <w:rPr>
          <w:rFonts w:ascii="Arial" w:hAnsi="Arial" w:cs="Arial"/>
          <w:b/>
          <w:sz w:val="28"/>
          <w:szCs w:val="28"/>
        </w:rPr>
      </w:pPr>
    </w:p>
    <w:p w14:paraId="1CCEC1A6" w14:textId="77777777" w:rsidR="00832368" w:rsidRDefault="00832368" w:rsidP="00111EB9">
      <w:pPr>
        <w:spacing w:line="264" w:lineRule="auto"/>
        <w:ind w:left="-851" w:right="-772"/>
        <w:rPr>
          <w:rFonts w:ascii="Arial" w:hAnsi="Arial" w:cs="Arial"/>
          <w:sz w:val="28"/>
          <w:szCs w:val="28"/>
        </w:rPr>
      </w:pPr>
      <w:r w:rsidRPr="00041046">
        <w:rPr>
          <w:rFonts w:ascii="Arial" w:hAnsi="Arial" w:cs="Arial"/>
          <w:b/>
          <w:sz w:val="28"/>
          <w:szCs w:val="28"/>
        </w:rPr>
        <w:t>Comments:</w:t>
      </w:r>
    </w:p>
    <w:p w14:paraId="42E7CC6E" w14:textId="3AEFB5E9" w:rsidR="00832368" w:rsidRDefault="006768DD" w:rsidP="00111EB9">
      <w:pPr>
        <w:spacing w:line="264" w:lineRule="auto"/>
        <w:ind w:left="-851" w:right="-772"/>
        <w:rPr>
          <w:rFonts w:ascii="Arial" w:hAnsi="Arial" w:cs="Arial"/>
          <w:sz w:val="28"/>
          <w:szCs w:val="28"/>
        </w:rPr>
      </w:pPr>
      <w:r>
        <w:rPr>
          <w:rFonts w:ascii="Arial" w:hAnsi="Arial" w:cs="Arial"/>
          <w:sz w:val="28"/>
          <w:szCs w:val="28"/>
        </w:rPr>
        <w:t>We support the case for early intervention and, as sugg</w:t>
      </w:r>
      <w:r w:rsidR="00656F35">
        <w:rPr>
          <w:rFonts w:ascii="Arial" w:hAnsi="Arial" w:cs="Arial"/>
          <w:sz w:val="28"/>
          <w:szCs w:val="28"/>
        </w:rPr>
        <w:t xml:space="preserve">ested above, we regard </w:t>
      </w:r>
      <w:r w:rsidR="009C780D">
        <w:rPr>
          <w:rFonts w:ascii="Arial" w:hAnsi="Arial" w:cs="Arial"/>
          <w:sz w:val="28"/>
          <w:szCs w:val="28"/>
        </w:rPr>
        <w:t>early intervention from ROVIs and Habilitation Specialists</w:t>
      </w:r>
      <w:r w:rsidR="00656F35">
        <w:rPr>
          <w:rFonts w:ascii="Arial" w:hAnsi="Arial" w:cs="Arial"/>
          <w:sz w:val="28"/>
          <w:szCs w:val="28"/>
        </w:rPr>
        <w:t xml:space="preserve"> </w:t>
      </w:r>
      <w:r w:rsidR="009C780D">
        <w:rPr>
          <w:rFonts w:ascii="Arial" w:hAnsi="Arial" w:cs="Arial"/>
          <w:sz w:val="28"/>
          <w:szCs w:val="28"/>
        </w:rPr>
        <w:t>along with</w:t>
      </w:r>
      <w:r w:rsidR="00656F35">
        <w:rPr>
          <w:rFonts w:ascii="Arial" w:hAnsi="Arial" w:cs="Arial"/>
          <w:sz w:val="28"/>
          <w:szCs w:val="28"/>
        </w:rPr>
        <w:t xml:space="preserve"> </w:t>
      </w:r>
      <w:r>
        <w:rPr>
          <w:rFonts w:ascii="Arial" w:hAnsi="Arial" w:cs="Arial"/>
          <w:sz w:val="28"/>
          <w:szCs w:val="28"/>
        </w:rPr>
        <w:t>awareness</w:t>
      </w:r>
      <w:r w:rsidR="00656F35">
        <w:rPr>
          <w:rFonts w:ascii="Arial" w:hAnsi="Arial" w:cs="Arial"/>
          <w:sz w:val="28"/>
          <w:szCs w:val="28"/>
        </w:rPr>
        <w:t>-</w:t>
      </w:r>
      <w:r>
        <w:rPr>
          <w:rFonts w:ascii="Arial" w:hAnsi="Arial" w:cs="Arial"/>
          <w:sz w:val="28"/>
          <w:szCs w:val="28"/>
        </w:rPr>
        <w:t>raising in schools and communities</w:t>
      </w:r>
      <w:r w:rsidR="00656F35">
        <w:rPr>
          <w:rFonts w:ascii="Arial" w:hAnsi="Arial" w:cs="Arial"/>
          <w:sz w:val="28"/>
          <w:szCs w:val="28"/>
        </w:rPr>
        <w:t xml:space="preserve"> as </w:t>
      </w:r>
      <w:r w:rsidR="00BC42B4">
        <w:rPr>
          <w:rFonts w:ascii="Arial" w:hAnsi="Arial" w:cs="Arial"/>
          <w:sz w:val="28"/>
          <w:szCs w:val="28"/>
        </w:rPr>
        <w:t xml:space="preserve">essential in achieving this </w:t>
      </w:r>
      <w:r>
        <w:rPr>
          <w:rFonts w:ascii="Arial" w:hAnsi="Arial" w:cs="Arial"/>
          <w:sz w:val="28"/>
          <w:szCs w:val="28"/>
        </w:rPr>
        <w:t xml:space="preserve">for people with sight loss. </w:t>
      </w:r>
      <w:r w:rsidR="007C67B3">
        <w:rPr>
          <w:rFonts w:ascii="Arial" w:hAnsi="Arial" w:cs="Arial"/>
          <w:sz w:val="28"/>
          <w:szCs w:val="28"/>
        </w:rPr>
        <w:t>I</w:t>
      </w:r>
      <w:r>
        <w:rPr>
          <w:rFonts w:ascii="Arial" w:hAnsi="Arial" w:cs="Arial"/>
          <w:sz w:val="28"/>
          <w:szCs w:val="28"/>
        </w:rPr>
        <w:t>t is essential that blind and partially sighted have timely access to information, advice, support and services</w:t>
      </w:r>
      <w:r w:rsidR="007C67B3">
        <w:rPr>
          <w:rFonts w:ascii="Arial" w:hAnsi="Arial" w:cs="Arial"/>
          <w:sz w:val="28"/>
          <w:szCs w:val="28"/>
        </w:rPr>
        <w:t xml:space="preserve"> at the point of diagnosis</w:t>
      </w:r>
      <w:r>
        <w:rPr>
          <w:rFonts w:ascii="Arial" w:hAnsi="Arial" w:cs="Arial"/>
          <w:sz w:val="28"/>
          <w:szCs w:val="28"/>
        </w:rPr>
        <w:t xml:space="preserve">. </w:t>
      </w:r>
      <w:r w:rsidR="004A08D0">
        <w:rPr>
          <w:rFonts w:ascii="Arial" w:hAnsi="Arial" w:cs="Arial"/>
          <w:sz w:val="28"/>
          <w:szCs w:val="28"/>
        </w:rPr>
        <w:t xml:space="preserve">These will guide people away from the practical and emotional challenges, thus </w:t>
      </w:r>
      <w:proofErr w:type="spellStart"/>
      <w:r w:rsidR="004A08D0">
        <w:rPr>
          <w:rFonts w:ascii="Arial" w:hAnsi="Arial" w:cs="Arial"/>
          <w:sz w:val="28"/>
          <w:szCs w:val="28"/>
        </w:rPr>
        <w:t>minimising</w:t>
      </w:r>
      <w:proofErr w:type="spellEnd"/>
      <w:r w:rsidR="004A08D0">
        <w:rPr>
          <w:rFonts w:ascii="Arial" w:hAnsi="Arial" w:cs="Arial"/>
          <w:sz w:val="28"/>
          <w:szCs w:val="28"/>
        </w:rPr>
        <w:t xml:space="preserve"> the onset of loneliness and social isolation.     </w:t>
      </w:r>
      <w:r>
        <w:rPr>
          <w:rFonts w:ascii="Arial" w:hAnsi="Arial" w:cs="Arial"/>
          <w:sz w:val="28"/>
          <w:szCs w:val="28"/>
        </w:rPr>
        <w:t xml:space="preserve">  </w:t>
      </w:r>
    </w:p>
    <w:p w14:paraId="22C2A35D" w14:textId="77777777" w:rsidR="006768DD" w:rsidRDefault="006768DD" w:rsidP="00111EB9">
      <w:pPr>
        <w:spacing w:line="264" w:lineRule="auto"/>
        <w:ind w:left="-851" w:right="-772"/>
        <w:rPr>
          <w:rFonts w:ascii="Arial" w:hAnsi="Arial" w:cs="Arial"/>
          <w:sz w:val="28"/>
          <w:szCs w:val="28"/>
        </w:rPr>
      </w:pPr>
    </w:p>
    <w:p w14:paraId="2D060D0B" w14:textId="5976999A" w:rsidR="007C67B3" w:rsidRDefault="007C67B3" w:rsidP="00111EB9">
      <w:pPr>
        <w:spacing w:line="264" w:lineRule="auto"/>
        <w:ind w:left="-851" w:right="-772"/>
        <w:rPr>
          <w:rFonts w:ascii="Arial" w:hAnsi="Arial" w:cs="Arial"/>
          <w:sz w:val="28"/>
          <w:szCs w:val="28"/>
        </w:rPr>
      </w:pPr>
      <w:r>
        <w:rPr>
          <w:rFonts w:ascii="Arial" w:hAnsi="Arial" w:cs="Arial"/>
          <w:sz w:val="28"/>
          <w:szCs w:val="28"/>
        </w:rPr>
        <w:t xml:space="preserve">We are particularly interested in the approach to focus on reducing the risk for key groups, which includes disabled people, as </w:t>
      </w:r>
      <w:r w:rsidR="00F90371">
        <w:rPr>
          <w:rFonts w:ascii="Arial" w:hAnsi="Arial" w:cs="Arial"/>
          <w:sz w:val="28"/>
          <w:szCs w:val="28"/>
        </w:rPr>
        <w:t>our specific area of concern</w:t>
      </w:r>
      <w:r w:rsidR="004A08D0">
        <w:rPr>
          <w:rFonts w:ascii="Arial" w:hAnsi="Arial" w:cs="Arial"/>
          <w:sz w:val="28"/>
          <w:szCs w:val="28"/>
        </w:rPr>
        <w:t xml:space="preserve"> is with blind and partially sighted people</w:t>
      </w:r>
      <w:r w:rsidR="00F90371">
        <w:rPr>
          <w:rFonts w:ascii="Arial" w:hAnsi="Arial" w:cs="Arial"/>
          <w:sz w:val="28"/>
          <w:szCs w:val="28"/>
        </w:rPr>
        <w:t xml:space="preserve">. We </w:t>
      </w:r>
      <w:r w:rsidR="00BC42B4">
        <w:rPr>
          <w:rFonts w:ascii="Arial" w:hAnsi="Arial" w:cs="Arial"/>
          <w:sz w:val="28"/>
          <w:szCs w:val="28"/>
        </w:rPr>
        <w:t>believe</w:t>
      </w:r>
      <w:r w:rsidR="00F90371">
        <w:rPr>
          <w:rFonts w:ascii="Arial" w:hAnsi="Arial" w:cs="Arial"/>
          <w:sz w:val="28"/>
          <w:szCs w:val="28"/>
        </w:rPr>
        <w:t xml:space="preserve"> that blind and partially sighted people are a </w:t>
      </w:r>
      <w:proofErr w:type="gramStart"/>
      <w:r w:rsidR="00F90371">
        <w:rPr>
          <w:rFonts w:ascii="Arial" w:hAnsi="Arial" w:cs="Arial"/>
          <w:sz w:val="28"/>
          <w:szCs w:val="28"/>
        </w:rPr>
        <w:t>high risk</w:t>
      </w:r>
      <w:proofErr w:type="gramEnd"/>
      <w:r w:rsidR="00F90371">
        <w:rPr>
          <w:rFonts w:ascii="Arial" w:hAnsi="Arial" w:cs="Arial"/>
          <w:sz w:val="28"/>
          <w:szCs w:val="28"/>
        </w:rPr>
        <w:t xml:space="preserve"> category for loneliness and isolation.  </w:t>
      </w:r>
    </w:p>
    <w:p w14:paraId="5C2F28B9" w14:textId="77777777" w:rsidR="007C67B3" w:rsidRDefault="007C67B3" w:rsidP="00111EB9">
      <w:pPr>
        <w:spacing w:line="264" w:lineRule="auto"/>
        <w:ind w:left="-851" w:right="-772"/>
        <w:rPr>
          <w:rFonts w:ascii="Arial" w:hAnsi="Arial" w:cs="Arial"/>
          <w:sz w:val="28"/>
          <w:szCs w:val="28"/>
        </w:rPr>
      </w:pPr>
    </w:p>
    <w:p w14:paraId="2EF3B645" w14:textId="77777777" w:rsidR="004A08D0" w:rsidRDefault="004A08D0" w:rsidP="00111EB9">
      <w:pPr>
        <w:spacing w:line="264" w:lineRule="auto"/>
        <w:ind w:left="-851" w:right="-772"/>
        <w:rPr>
          <w:rFonts w:ascii="Arial" w:hAnsi="Arial" w:cs="Arial"/>
          <w:b/>
          <w:sz w:val="28"/>
          <w:szCs w:val="28"/>
          <w:lang w:val="en-GB"/>
        </w:rPr>
      </w:pPr>
    </w:p>
    <w:p w14:paraId="2BF8A390" w14:textId="77777777" w:rsidR="00832368" w:rsidRPr="00041046" w:rsidRDefault="007C1F87"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t>Question 19: Are you aware of examples of successful interventions within Wales, or beyond, that you think we should be looking at?</w:t>
      </w:r>
    </w:p>
    <w:p w14:paraId="7CA78A53" w14:textId="77777777" w:rsidR="007C1F87" w:rsidRPr="00041046" w:rsidRDefault="007C1F87" w:rsidP="00111EB9">
      <w:pPr>
        <w:spacing w:line="264" w:lineRule="auto"/>
        <w:ind w:left="-851" w:right="-772"/>
        <w:rPr>
          <w:rFonts w:ascii="Arial" w:hAnsi="Arial" w:cs="Arial"/>
          <w:b/>
          <w:sz w:val="28"/>
          <w:szCs w:val="28"/>
          <w:lang w:val="en-GB"/>
        </w:rPr>
      </w:pPr>
    </w:p>
    <w:p w14:paraId="42728923" w14:textId="77777777" w:rsidR="007C1F87" w:rsidRPr="00041046" w:rsidRDefault="007C1F87" w:rsidP="00111EB9">
      <w:pPr>
        <w:spacing w:line="264" w:lineRule="auto"/>
        <w:ind w:left="-851" w:right="-772"/>
        <w:rPr>
          <w:rFonts w:ascii="Arial" w:hAnsi="Arial" w:cs="Arial"/>
          <w:b/>
          <w:sz w:val="28"/>
          <w:szCs w:val="28"/>
          <w:lang w:val="en-GB"/>
        </w:rPr>
      </w:pPr>
      <w:r w:rsidRPr="00041046">
        <w:rPr>
          <w:rFonts w:ascii="Arial" w:hAnsi="Arial" w:cs="Arial"/>
          <w:b/>
          <w:sz w:val="28"/>
          <w:szCs w:val="28"/>
          <w:lang w:val="en-GB"/>
        </w:rPr>
        <w:t>Comments:</w:t>
      </w:r>
    </w:p>
    <w:p w14:paraId="7939169C" w14:textId="413CA1E6" w:rsidR="009034DD" w:rsidRDefault="00F90371" w:rsidP="00D32F32">
      <w:pPr>
        <w:spacing w:line="264" w:lineRule="auto"/>
        <w:ind w:left="-851" w:right="-772"/>
        <w:rPr>
          <w:rFonts w:ascii="Arial" w:hAnsi="Arial" w:cs="Arial"/>
          <w:sz w:val="28"/>
          <w:szCs w:val="28"/>
          <w:lang w:val="en-GB"/>
        </w:rPr>
      </w:pPr>
      <w:r>
        <w:rPr>
          <w:rFonts w:ascii="Arial" w:hAnsi="Arial" w:cs="Arial"/>
          <w:sz w:val="28"/>
          <w:szCs w:val="28"/>
          <w:lang w:val="en-GB"/>
        </w:rPr>
        <w:t xml:space="preserve">Many local societies offer a variety of clubs, activities and befriending services that combat loneliness and isolation. WCB’s database Perspectif lists these services offered throughout Wales </w:t>
      </w:r>
      <w:r w:rsidR="005D6E0B">
        <w:rPr>
          <w:rFonts w:ascii="Arial" w:hAnsi="Arial" w:cs="Arial"/>
          <w:sz w:val="28"/>
          <w:szCs w:val="28"/>
          <w:lang w:val="en-GB"/>
        </w:rPr>
        <w:t>for people with sight loss</w:t>
      </w:r>
      <w:r w:rsidR="00FE207B">
        <w:rPr>
          <w:rFonts w:ascii="Arial" w:hAnsi="Arial" w:cs="Arial"/>
          <w:sz w:val="28"/>
          <w:szCs w:val="28"/>
          <w:lang w:val="en-GB"/>
        </w:rPr>
        <w:t>.</w:t>
      </w:r>
      <w:r w:rsidR="00F31C65">
        <w:rPr>
          <w:rFonts w:ascii="Arial" w:hAnsi="Arial" w:cs="Arial"/>
          <w:sz w:val="28"/>
          <w:szCs w:val="28"/>
          <w:lang w:val="en-GB"/>
        </w:rPr>
        <w:t xml:space="preserve"> Examples </w:t>
      </w:r>
      <w:r w:rsidR="004A08D0">
        <w:rPr>
          <w:rFonts w:ascii="Arial" w:hAnsi="Arial" w:cs="Arial"/>
          <w:sz w:val="28"/>
          <w:szCs w:val="28"/>
          <w:lang w:val="en-GB"/>
        </w:rPr>
        <w:t xml:space="preserve">are </w:t>
      </w:r>
      <w:r w:rsidR="00F31C65">
        <w:rPr>
          <w:rFonts w:ascii="Arial" w:hAnsi="Arial" w:cs="Arial"/>
          <w:sz w:val="28"/>
          <w:szCs w:val="28"/>
          <w:lang w:val="en-GB"/>
        </w:rPr>
        <w:t xml:space="preserve">gardening, bowling, peer support, telephone befriending, one-to-one support, coffee mornings, and </w:t>
      </w:r>
      <w:r w:rsidR="00BC42B4">
        <w:rPr>
          <w:rFonts w:ascii="Arial" w:hAnsi="Arial" w:cs="Arial"/>
          <w:sz w:val="28"/>
          <w:szCs w:val="28"/>
          <w:lang w:val="en-GB"/>
        </w:rPr>
        <w:t>others</w:t>
      </w:r>
      <w:r w:rsidR="00F31C65">
        <w:rPr>
          <w:rFonts w:ascii="Arial" w:hAnsi="Arial" w:cs="Arial"/>
          <w:sz w:val="28"/>
          <w:szCs w:val="28"/>
          <w:lang w:val="en-GB"/>
        </w:rPr>
        <w:t xml:space="preserve">. </w:t>
      </w:r>
    </w:p>
    <w:p w14:paraId="64D7CF35" w14:textId="77777777" w:rsidR="008F5750" w:rsidRDefault="008F5750" w:rsidP="00D32F32">
      <w:pPr>
        <w:spacing w:line="264" w:lineRule="auto"/>
        <w:ind w:left="-851" w:right="-772"/>
        <w:rPr>
          <w:rFonts w:ascii="Arial" w:hAnsi="Arial" w:cs="Arial"/>
          <w:sz w:val="28"/>
          <w:szCs w:val="28"/>
          <w:lang w:val="en-GB"/>
        </w:rPr>
      </w:pPr>
    </w:p>
    <w:p w14:paraId="46350643" w14:textId="77777777" w:rsidR="008F5750" w:rsidRDefault="008F5750" w:rsidP="00D32F32">
      <w:pPr>
        <w:spacing w:line="264" w:lineRule="auto"/>
        <w:ind w:left="-851" w:right="-772"/>
        <w:rPr>
          <w:rFonts w:ascii="Arial" w:hAnsi="Arial" w:cs="Arial"/>
          <w:sz w:val="28"/>
          <w:szCs w:val="28"/>
          <w:lang w:val="en-GB"/>
        </w:rPr>
      </w:pPr>
    </w:p>
    <w:p w14:paraId="7B3E024A" w14:textId="77777777" w:rsidR="008F5750" w:rsidRDefault="008F5750" w:rsidP="00D32F32">
      <w:pPr>
        <w:spacing w:line="264" w:lineRule="auto"/>
        <w:ind w:left="-851" w:right="-772"/>
        <w:rPr>
          <w:rFonts w:ascii="Arial" w:hAnsi="Arial" w:cs="Arial"/>
          <w:sz w:val="28"/>
          <w:szCs w:val="28"/>
          <w:lang w:val="en-GB"/>
        </w:rPr>
      </w:pPr>
    </w:p>
    <w:p w14:paraId="14EADBCE" w14:textId="77777777" w:rsidR="008F5750" w:rsidRDefault="008F5750" w:rsidP="00D32F32">
      <w:pPr>
        <w:spacing w:line="264" w:lineRule="auto"/>
        <w:ind w:left="-851" w:right="-772"/>
        <w:rPr>
          <w:rFonts w:ascii="Arial" w:hAnsi="Arial" w:cs="Arial"/>
          <w:sz w:val="28"/>
          <w:szCs w:val="28"/>
          <w:lang w:val="en-GB"/>
        </w:rPr>
      </w:pPr>
    </w:p>
    <w:p w14:paraId="10FF1853" w14:textId="77777777" w:rsidR="008F5750" w:rsidRDefault="008F5750" w:rsidP="00D32F32">
      <w:pPr>
        <w:spacing w:line="264" w:lineRule="auto"/>
        <w:ind w:left="-851" w:right="-772"/>
        <w:rPr>
          <w:rFonts w:ascii="Arial" w:hAnsi="Arial" w:cs="Arial"/>
          <w:sz w:val="28"/>
          <w:szCs w:val="28"/>
          <w:lang w:val="en-GB"/>
        </w:rPr>
      </w:pPr>
    </w:p>
    <w:p w14:paraId="2554DB41" w14:textId="77777777" w:rsidR="008F5750" w:rsidRDefault="008F5750" w:rsidP="00D32F32">
      <w:pPr>
        <w:spacing w:line="264" w:lineRule="auto"/>
        <w:ind w:left="-851" w:right="-772"/>
        <w:rPr>
          <w:rFonts w:ascii="Arial" w:hAnsi="Arial" w:cs="Arial"/>
          <w:sz w:val="28"/>
          <w:szCs w:val="28"/>
          <w:lang w:val="en-GB"/>
        </w:rPr>
      </w:pPr>
    </w:p>
    <w:p w14:paraId="436C21CF" w14:textId="77777777" w:rsidR="008F5750" w:rsidRDefault="008F5750" w:rsidP="00D32F32">
      <w:pPr>
        <w:spacing w:line="264" w:lineRule="auto"/>
        <w:ind w:left="-851" w:right="-772"/>
        <w:rPr>
          <w:rFonts w:ascii="Arial" w:hAnsi="Arial" w:cs="Arial"/>
          <w:sz w:val="28"/>
          <w:szCs w:val="28"/>
          <w:lang w:val="en-GB"/>
        </w:rPr>
      </w:pPr>
    </w:p>
    <w:p w14:paraId="2659C9D5" w14:textId="77777777" w:rsidR="008F5750" w:rsidRDefault="008F5750" w:rsidP="00D32F32">
      <w:pPr>
        <w:spacing w:line="264" w:lineRule="auto"/>
        <w:ind w:left="-851" w:right="-772"/>
        <w:rPr>
          <w:rFonts w:ascii="Arial" w:hAnsi="Arial" w:cs="Arial"/>
          <w:sz w:val="28"/>
          <w:szCs w:val="28"/>
          <w:lang w:val="en-GB"/>
        </w:rPr>
      </w:pPr>
    </w:p>
    <w:p w14:paraId="5DA0BCBB" w14:textId="77777777" w:rsidR="008F5750" w:rsidRDefault="008F5750" w:rsidP="00D32F32">
      <w:pPr>
        <w:spacing w:line="264" w:lineRule="auto"/>
        <w:ind w:left="-851" w:right="-772"/>
        <w:rPr>
          <w:rFonts w:ascii="Arial" w:hAnsi="Arial" w:cs="Arial"/>
          <w:sz w:val="28"/>
          <w:szCs w:val="28"/>
          <w:lang w:val="en-GB"/>
        </w:rPr>
      </w:pPr>
    </w:p>
    <w:p w14:paraId="73FD9876" w14:textId="1A3244F1" w:rsidR="00D32F32" w:rsidRPr="00D32F32" w:rsidRDefault="009034DD" w:rsidP="00D32F32">
      <w:pPr>
        <w:spacing w:line="264" w:lineRule="auto"/>
        <w:ind w:left="-851" w:right="-772"/>
        <w:rPr>
          <w:rFonts w:ascii="Arial" w:hAnsi="Arial" w:cs="Arial"/>
          <w:sz w:val="28"/>
          <w:szCs w:val="28"/>
        </w:rPr>
      </w:pPr>
      <w:r>
        <w:rPr>
          <w:rFonts w:ascii="Arial" w:hAnsi="Arial" w:cs="Arial"/>
          <w:sz w:val="28"/>
          <w:szCs w:val="28"/>
          <w:lang w:val="en-GB"/>
        </w:rPr>
        <w:lastRenderedPageBreak/>
        <w:t>Within education</w:t>
      </w:r>
      <w:r w:rsidR="00D32F32">
        <w:rPr>
          <w:rFonts w:ascii="Arial" w:hAnsi="Arial" w:cs="Arial"/>
          <w:sz w:val="28"/>
          <w:szCs w:val="28"/>
        </w:rPr>
        <w:t xml:space="preserve">, </w:t>
      </w:r>
      <w:proofErr w:type="spellStart"/>
      <w:r w:rsidR="00D32F32" w:rsidRPr="00D32F32">
        <w:rPr>
          <w:rFonts w:ascii="Arial" w:hAnsi="Arial" w:cs="Arial"/>
          <w:sz w:val="28"/>
          <w:szCs w:val="28"/>
        </w:rPr>
        <w:t>SenCom</w:t>
      </w:r>
      <w:proofErr w:type="spellEnd"/>
      <w:r w:rsidR="00D32F32" w:rsidRPr="00D32F32">
        <w:rPr>
          <w:rFonts w:ascii="Arial" w:hAnsi="Arial" w:cs="Arial"/>
          <w:sz w:val="28"/>
          <w:szCs w:val="28"/>
        </w:rPr>
        <w:t xml:space="preserve"> VI Service </w:t>
      </w:r>
      <w:r w:rsidR="004E6DBE">
        <w:rPr>
          <w:rFonts w:ascii="Arial" w:hAnsi="Arial" w:cs="Arial"/>
          <w:sz w:val="28"/>
          <w:szCs w:val="28"/>
        </w:rPr>
        <w:t xml:space="preserve">is </w:t>
      </w:r>
      <w:r w:rsidR="00D32F32" w:rsidRPr="00D32F32">
        <w:rPr>
          <w:rFonts w:ascii="Arial" w:hAnsi="Arial" w:cs="Arial"/>
          <w:sz w:val="28"/>
          <w:szCs w:val="28"/>
        </w:rPr>
        <w:t xml:space="preserve">working on the </w:t>
      </w:r>
      <w:proofErr w:type="spellStart"/>
      <w:r w:rsidR="00D32F32" w:rsidRPr="00D32F32">
        <w:rPr>
          <w:rFonts w:ascii="Arial" w:hAnsi="Arial" w:cs="Arial"/>
          <w:sz w:val="28"/>
          <w:szCs w:val="28"/>
        </w:rPr>
        <w:t>NatSIP</w:t>
      </w:r>
      <w:proofErr w:type="spellEnd"/>
      <w:r w:rsidR="00D32F32" w:rsidRPr="00D32F32">
        <w:rPr>
          <w:rFonts w:ascii="Arial" w:hAnsi="Arial" w:cs="Arial"/>
          <w:sz w:val="28"/>
          <w:szCs w:val="28"/>
        </w:rPr>
        <w:t xml:space="preserve"> Learner Outcomes Framework for CYPVI, </w:t>
      </w:r>
      <w:proofErr w:type="spellStart"/>
      <w:r w:rsidR="00D32F32" w:rsidRPr="00D32F32">
        <w:rPr>
          <w:rFonts w:ascii="Arial" w:hAnsi="Arial" w:cs="Arial"/>
          <w:sz w:val="28"/>
          <w:szCs w:val="28"/>
        </w:rPr>
        <w:t>focussed</w:t>
      </w:r>
      <w:proofErr w:type="spellEnd"/>
      <w:r w:rsidR="00D32F32" w:rsidRPr="00D32F32">
        <w:rPr>
          <w:rFonts w:ascii="Arial" w:hAnsi="Arial" w:cs="Arial"/>
          <w:sz w:val="28"/>
          <w:szCs w:val="28"/>
        </w:rPr>
        <w:t xml:space="preserve"> on the development of an Intervention Tool, using the eight learner outcome areas of this framework. This approach puts the CYPVI at the centre, and assesses the level of specialist support needed to enable him/her to achieve each outcome. The skills taught using this framework will prepare children and young people with VI for independent living and working life</w:t>
      </w:r>
      <w:r w:rsidR="00D32F32">
        <w:rPr>
          <w:rStyle w:val="FootnoteReference"/>
          <w:sz w:val="28"/>
          <w:szCs w:val="28"/>
        </w:rPr>
        <w:footnoteReference w:id="9"/>
      </w:r>
      <w:r w:rsidR="00D32F32" w:rsidRPr="00D32F32">
        <w:rPr>
          <w:rFonts w:ascii="Arial" w:hAnsi="Arial" w:cs="Arial"/>
          <w:sz w:val="28"/>
          <w:szCs w:val="28"/>
        </w:rPr>
        <w:t xml:space="preserve">. </w:t>
      </w:r>
    </w:p>
    <w:p w14:paraId="56212986" w14:textId="77777777" w:rsidR="009F4EEF" w:rsidRDefault="009F4EEF" w:rsidP="00111EB9">
      <w:pPr>
        <w:spacing w:line="264" w:lineRule="auto"/>
        <w:ind w:left="-851" w:right="-772"/>
        <w:rPr>
          <w:rFonts w:ascii="Arial" w:hAnsi="Arial" w:cs="Arial"/>
          <w:sz w:val="28"/>
          <w:szCs w:val="28"/>
          <w:lang w:val="en-GB"/>
        </w:rPr>
      </w:pPr>
    </w:p>
    <w:p w14:paraId="40A564A5" w14:textId="1B0D9151" w:rsidR="004A08D0" w:rsidRPr="00542F6B" w:rsidRDefault="00542F6B" w:rsidP="00111EB9">
      <w:pPr>
        <w:spacing w:line="264" w:lineRule="auto"/>
        <w:ind w:left="-851" w:right="-772"/>
        <w:rPr>
          <w:rFonts w:ascii="Arial" w:hAnsi="Arial" w:cs="Arial"/>
          <w:sz w:val="28"/>
          <w:szCs w:val="28"/>
          <w:lang w:val="en-GB"/>
        </w:rPr>
      </w:pPr>
      <w:r w:rsidRPr="006B50B6">
        <w:rPr>
          <w:rFonts w:ascii="Arial" w:hAnsi="Arial" w:cs="Arial"/>
          <w:sz w:val="28"/>
          <w:szCs w:val="28"/>
          <w:lang w:val="en-GB"/>
        </w:rPr>
        <w:t xml:space="preserve">The Depression and Visual Impairment Trial </w:t>
      </w:r>
      <w:r w:rsidR="004E128F">
        <w:rPr>
          <w:rFonts w:ascii="Arial" w:hAnsi="Arial" w:cs="Arial"/>
          <w:sz w:val="28"/>
          <w:szCs w:val="28"/>
          <w:lang w:val="en-GB"/>
        </w:rPr>
        <w:t>(DEPVIT)</w:t>
      </w:r>
      <w:r w:rsidR="004E128F">
        <w:rPr>
          <w:rStyle w:val="FootnoteReference"/>
          <w:sz w:val="28"/>
          <w:szCs w:val="28"/>
          <w:lang w:val="en-GB"/>
        </w:rPr>
        <w:footnoteReference w:id="10"/>
      </w:r>
      <w:r w:rsidR="004E128F">
        <w:rPr>
          <w:rFonts w:ascii="Arial" w:hAnsi="Arial" w:cs="Arial"/>
          <w:sz w:val="28"/>
          <w:szCs w:val="28"/>
          <w:lang w:val="en-GB"/>
        </w:rPr>
        <w:t xml:space="preserve"> </w:t>
      </w:r>
      <w:r w:rsidRPr="006B50B6">
        <w:rPr>
          <w:rFonts w:ascii="Arial" w:hAnsi="Arial" w:cs="Arial"/>
          <w:sz w:val="28"/>
          <w:szCs w:val="28"/>
          <w:lang w:val="en-GB"/>
        </w:rPr>
        <w:t xml:space="preserve">was based on the estimation that nearly half of people attending NHS Low Vision clinics suffer from symptoms of clinical depression but are not given the treatment they need. At the time of the trial just two Low Vision Services in Britain </w:t>
      </w:r>
      <w:r w:rsidR="00D558EA">
        <w:rPr>
          <w:rFonts w:ascii="Arial" w:hAnsi="Arial" w:cs="Arial"/>
          <w:sz w:val="28"/>
          <w:szCs w:val="28"/>
          <w:lang w:val="en-GB"/>
        </w:rPr>
        <w:t xml:space="preserve">were </w:t>
      </w:r>
      <w:r w:rsidRPr="006B50B6">
        <w:rPr>
          <w:rFonts w:ascii="Arial" w:hAnsi="Arial" w:cs="Arial"/>
          <w:sz w:val="28"/>
          <w:szCs w:val="28"/>
          <w:lang w:val="en-GB"/>
        </w:rPr>
        <w:t>regularly screen</w:t>
      </w:r>
      <w:r w:rsidR="00D558EA">
        <w:rPr>
          <w:rFonts w:ascii="Arial" w:hAnsi="Arial" w:cs="Arial"/>
          <w:sz w:val="28"/>
          <w:szCs w:val="28"/>
          <w:lang w:val="en-GB"/>
        </w:rPr>
        <w:t>ing</w:t>
      </w:r>
      <w:r w:rsidRPr="006B50B6">
        <w:rPr>
          <w:rFonts w:ascii="Arial" w:hAnsi="Arial" w:cs="Arial"/>
          <w:sz w:val="28"/>
          <w:szCs w:val="28"/>
          <w:lang w:val="en-GB"/>
        </w:rPr>
        <w:t xml:space="preserve"> patients for depression. In response to these findings, Wales now leads the way where accredited Low Vision Service Wales practitioners routinely ask two trigger questions to identify risk of depression. Referral pathways are in place so that the patient can be referred to a GP or other support services for mental health support. </w:t>
      </w:r>
    </w:p>
    <w:p w14:paraId="064E013B" w14:textId="77777777" w:rsidR="00F21E49" w:rsidRDefault="00F21E49" w:rsidP="00111EB9">
      <w:pPr>
        <w:spacing w:line="264" w:lineRule="auto"/>
        <w:ind w:left="-851" w:right="-772"/>
        <w:rPr>
          <w:rFonts w:ascii="Arial" w:hAnsi="Arial" w:cs="Arial"/>
          <w:sz w:val="28"/>
          <w:szCs w:val="28"/>
          <w:lang w:val="en-GB"/>
        </w:rPr>
      </w:pPr>
    </w:p>
    <w:p w14:paraId="0018BF0A" w14:textId="0AF02846" w:rsidR="009034DD" w:rsidRPr="009034DD" w:rsidRDefault="009034DD" w:rsidP="009034DD">
      <w:pPr>
        <w:spacing w:line="264" w:lineRule="auto"/>
        <w:ind w:left="-851" w:right="-772"/>
        <w:rPr>
          <w:rFonts w:ascii="Arial" w:hAnsi="Arial" w:cs="Arial"/>
          <w:sz w:val="28"/>
          <w:szCs w:val="28"/>
          <w:lang w:val="en-GB"/>
        </w:rPr>
      </w:pPr>
      <w:r w:rsidRPr="009034DD">
        <w:rPr>
          <w:rFonts w:ascii="Arial" w:hAnsi="Arial" w:cs="Arial"/>
          <w:sz w:val="28"/>
          <w:szCs w:val="28"/>
          <w:lang w:val="en-GB"/>
        </w:rPr>
        <w:t xml:space="preserve">Many </w:t>
      </w:r>
      <w:r>
        <w:rPr>
          <w:rFonts w:ascii="Arial" w:hAnsi="Arial" w:cs="Arial"/>
          <w:sz w:val="28"/>
          <w:szCs w:val="28"/>
          <w:lang w:val="en-GB"/>
        </w:rPr>
        <w:t xml:space="preserve">housing associations </w:t>
      </w:r>
      <w:r w:rsidRPr="009034DD">
        <w:rPr>
          <w:rFonts w:ascii="Arial" w:hAnsi="Arial" w:cs="Arial"/>
          <w:sz w:val="28"/>
          <w:szCs w:val="28"/>
          <w:lang w:val="en-GB"/>
        </w:rPr>
        <w:t xml:space="preserve">run sheltered housing complexes that often have communal areas that offer a range of community activities. Encouraging better co-operation between Social Services and Housing Associations could encourage better take up of these facilities. This could provide an opportunity for people who are socially isolated to get more involved in local community activity. </w:t>
      </w:r>
      <w:r>
        <w:rPr>
          <w:rFonts w:ascii="Arial" w:hAnsi="Arial" w:cs="Arial"/>
          <w:sz w:val="28"/>
          <w:szCs w:val="28"/>
          <w:lang w:val="en-GB"/>
        </w:rPr>
        <w:t xml:space="preserve">Welsh Government could adopt a more proactive role in relation to this. </w:t>
      </w:r>
    </w:p>
    <w:p w14:paraId="50658F70" w14:textId="77777777" w:rsidR="009034DD" w:rsidRPr="009034DD" w:rsidRDefault="009034DD" w:rsidP="009034DD">
      <w:pPr>
        <w:spacing w:line="264" w:lineRule="auto"/>
        <w:ind w:left="-851" w:right="-772"/>
        <w:rPr>
          <w:rFonts w:ascii="Arial" w:hAnsi="Arial" w:cs="Arial"/>
          <w:sz w:val="28"/>
          <w:szCs w:val="28"/>
          <w:lang w:val="en-GB"/>
        </w:rPr>
      </w:pPr>
      <w:r w:rsidRPr="009034DD">
        <w:rPr>
          <w:rFonts w:ascii="Arial" w:hAnsi="Arial" w:cs="Arial"/>
          <w:sz w:val="28"/>
          <w:szCs w:val="28"/>
          <w:lang w:val="en-GB"/>
        </w:rPr>
        <w:t xml:space="preserve">     </w:t>
      </w:r>
    </w:p>
    <w:p w14:paraId="633CAD5A" w14:textId="15005EB3" w:rsidR="009034DD" w:rsidRPr="009034DD" w:rsidRDefault="009034DD" w:rsidP="009034DD">
      <w:pPr>
        <w:spacing w:line="264" w:lineRule="auto"/>
        <w:ind w:left="-851" w:right="-772"/>
        <w:rPr>
          <w:rFonts w:ascii="Arial" w:hAnsi="Arial" w:cs="Arial"/>
          <w:b/>
          <w:sz w:val="28"/>
          <w:szCs w:val="28"/>
          <w:lang w:val="en-GB"/>
        </w:rPr>
      </w:pPr>
      <w:r>
        <w:rPr>
          <w:rFonts w:ascii="Arial" w:hAnsi="Arial" w:cs="Arial"/>
          <w:sz w:val="28"/>
          <w:szCs w:val="28"/>
          <w:lang w:val="en-GB"/>
        </w:rPr>
        <w:t xml:space="preserve">Local Authority Community Connectors are well placed to signpost disabled </w:t>
      </w:r>
      <w:r w:rsidR="00D558EA">
        <w:rPr>
          <w:rFonts w:ascii="Arial" w:hAnsi="Arial" w:cs="Arial"/>
          <w:sz w:val="28"/>
          <w:szCs w:val="28"/>
          <w:lang w:val="en-GB"/>
        </w:rPr>
        <w:t xml:space="preserve">people </w:t>
      </w:r>
      <w:r>
        <w:rPr>
          <w:rFonts w:ascii="Arial" w:hAnsi="Arial" w:cs="Arial"/>
          <w:sz w:val="28"/>
          <w:szCs w:val="28"/>
          <w:lang w:val="en-GB"/>
        </w:rPr>
        <w:t>in a timely manner to services and support within their community. However, w</w:t>
      </w:r>
      <w:r w:rsidRPr="009034DD">
        <w:rPr>
          <w:rFonts w:ascii="Arial" w:hAnsi="Arial" w:cs="Arial"/>
          <w:sz w:val="28"/>
          <w:szCs w:val="28"/>
          <w:lang w:val="en-GB"/>
        </w:rPr>
        <w:t xml:space="preserve">e have </w:t>
      </w:r>
      <w:r w:rsidR="00D558EA">
        <w:rPr>
          <w:rFonts w:ascii="Arial" w:hAnsi="Arial" w:cs="Arial"/>
          <w:sz w:val="28"/>
          <w:szCs w:val="28"/>
          <w:lang w:val="en-GB"/>
        </w:rPr>
        <w:t>heard of</w:t>
      </w:r>
      <w:r w:rsidRPr="009034DD">
        <w:rPr>
          <w:rFonts w:ascii="Arial" w:hAnsi="Arial" w:cs="Arial"/>
          <w:sz w:val="28"/>
          <w:szCs w:val="28"/>
          <w:lang w:val="en-GB"/>
        </w:rPr>
        <w:t xml:space="preserve"> mixed experiences of the contribution of Community Connectors where they exist. Again, there is a lack of understanding of the barriers to social inclusion for those with sight loss and although Community Connectors can be very helpful, they do not seem to have specialist training to enable them to understand the specific intervention that could combat loneliness among those with sight loss</w:t>
      </w:r>
      <w:r>
        <w:rPr>
          <w:rFonts w:ascii="Arial" w:hAnsi="Arial" w:cs="Arial"/>
          <w:sz w:val="28"/>
          <w:szCs w:val="28"/>
          <w:lang w:val="en-GB"/>
        </w:rPr>
        <w:t>.</w:t>
      </w:r>
      <w:r w:rsidRPr="009034DD">
        <w:rPr>
          <w:rFonts w:ascii="Arial" w:hAnsi="Arial" w:cs="Arial"/>
          <w:sz w:val="28"/>
          <w:szCs w:val="28"/>
          <w:lang w:val="en-GB"/>
        </w:rPr>
        <w:t xml:space="preserve"> </w:t>
      </w:r>
    </w:p>
    <w:p w14:paraId="29D3523A" w14:textId="77777777" w:rsidR="009034DD" w:rsidRDefault="009034DD" w:rsidP="009034DD">
      <w:pPr>
        <w:spacing w:line="264" w:lineRule="auto"/>
        <w:ind w:left="-851" w:right="-772"/>
        <w:rPr>
          <w:rFonts w:ascii="Arial" w:hAnsi="Arial" w:cs="Arial"/>
          <w:sz w:val="28"/>
          <w:szCs w:val="28"/>
          <w:lang w:val="en-GB"/>
        </w:rPr>
      </w:pPr>
    </w:p>
    <w:p w14:paraId="670D6281" w14:textId="77777777" w:rsidR="003C66FC" w:rsidRDefault="003C66FC" w:rsidP="009034DD">
      <w:pPr>
        <w:spacing w:line="264" w:lineRule="auto"/>
        <w:ind w:left="-851" w:right="-772"/>
        <w:rPr>
          <w:rFonts w:ascii="Arial" w:hAnsi="Arial" w:cs="Arial"/>
          <w:sz w:val="28"/>
          <w:szCs w:val="28"/>
          <w:lang w:val="en-GB"/>
        </w:rPr>
      </w:pPr>
    </w:p>
    <w:p w14:paraId="0788CA81" w14:textId="77777777" w:rsidR="003C66FC" w:rsidRDefault="003C66FC" w:rsidP="009034DD">
      <w:pPr>
        <w:spacing w:line="264" w:lineRule="auto"/>
        <w:ind w:left="-851" w:right="-772"/>
        <w:rPr>
          <w:rFonts w:ascii="Arial" w:hAnsi="Arial" w:cs="Arial"/>
          <w:sz w:val="28"/>
          <w:szCs w:val="28"/>
          <w:lang w:val="en-GB"/>
        </w:rPr>
      </w:pPr>
    </w:p>
    <w:p w14:paraId="64E8D61F" w14:textId="6FFAFFA7" w:rsidR="009F4EEF" w:rsidRDefault="009F4EEF" w:rsidP="009034DD">
      <w:pPr>
        <w:spacing w:line="264" w:lineRule="auto"/>
        <w:ind w:left="-851" w:right="-772"/>
        <w:rPr>
          <w:rFonts w:ascii="Arial" w:hAnsi="Arial" w:cs="Arial"/>
          <w:sz w:val="28"/>
          <w:szCs w:val="28"/>
          <w:lang w:val="en-GB"/>
        </w:rPr>
      </w:pPr>
      <w:r>
        <w:rPr>
          <w:rFonts w:ascii="Arial" w:hAnsi="Arial" w:cs="Arial"/>
          <w:sz w:val="28"/>
          <w:szCs w:val="28"/>
          <w:lang w:val="en-GB"/>
        </w:rPr>
        <w:lastRenderedPageBreak/>
        <w:t xml:space="preserve">We are anticipating the results of a pilot exercise </w:t>
      </w:r>
      <w:r w:rsidR="00AB3DE5">
        <w:rPr>
          <w:rFonts w:ascii="Arial" w:hAnsi="Arial" w:cs="Arial"/>
          <w:sz w:val="28"/>
          <w:szCs w:val="28"/>
          <w:lang w:val="en-GB"/>
        </w:rPr>
        <w:t xml:space="preserve">that looked into the feasibility of </w:t>
      </w:r>
      <w:r>
        <w:rPr>
          <w:rFonts w:ascii="Arial" w:hAnsi="Arial" w:cs="Arial"/>
          <w:sz w:val="28"/>
          <w:szCs w:val="28"/>
          <w:lang w:val="en-GB"/>
        </w:rPr>
        <w:t>Low Vision accredited Optometrists on the high street issu</w:t>
      </w:r>
      <w:r w:rsidR="00AB3DE5">
        <w:rPr>
          <w:rFonts w:ascii="Arial" w:hAnsi="Arial" w:cs="Arial"/>
          <w:sz w:val="28"/>
          <w:szCs w:val="28"/>
          <w:lang w:val="en-GB"/>
        </w:rPr>
        <w:t>ing</w:t>
      </w:r>
      <w:r>
        <w:rPr>
          <w:rFonts w:ascii="Arial" w:hAnsi="Arial" w:cs="Arial"/>
          <w:sz w:val="28"/>
          <w:szCs w:val="28"/>
          <w:lang w:val="en-GB"/>
        </w:rPr>
        <w:t xml:space="preserve"> Certificate</w:t>
      </w:r>
      <w:r w:rsidR="00AB3DE5">
        <w:rPr>
          <w:rFonts w:ascii="Arial" w:hAnsi="Arial" w:cs="Arial"/>
          <w:sz w:val="28"/>
          <w:szCs w:val="28"/>
          <w:lang w:val="en-GB"/>
        </w:rPr>
        <w:t>s</w:t>
      </w:r>
      <w:r>
        <w:rPr>
          <w:rFonts w:ascii="Arial" w:hAnsi="Arial" w:cs="Arial"/>
          <w:sz w:val="28"/>
          <w:szCs w:val="28"/>
          <w:lang w:val="en-GB"/>
        </w:rPr>
        <w:t xml:space="preserve"> of Visual Impairment (CVI). As explained in Question 12, this certificate refers people to wider support in the community. We hope thes</w:t>
      </w:r>
      <w:r w:rsidR="008F3C1D">
        <w:rPr>
          <w:rFonts w:ascii="Arial" w:hAnsi="Arial" w:cs="Arial"/>
          <w:sz w:val="28"/>
          <w:szCs w:val="28"/>
          <w:lang w:val="en-GB"/>
        </w:rPr>
        <w:t xml:space="preserve">e results are positive as this </w:t>
      </w:r>
      <w:r w:rsidR="00A134C1">
        <w:rPr>
          <w:rFonts w:ascii="Arial" w:hAnsi="Arial" w:cs="Arial"/>
          <w:sz w:val="28"/>
          <w:szCs w:val="28"/>
          <w:lang w:val="en-GB"/>
        </w:rPr>
        <w:t>w</w:t>
      </w:r>
      <w:r>
        <w:rPr>
          <w:rFonts w:ascii="Arial" w:hAnsi="Arial" w:cs="Arial"/>
          <w:sz w:val="28"/>
          <w:szCs w:val="28"/>
          <w:lang w:val="en-GB"/>
        </w:rPr>
        <w:t xml:space="preserve">ould speed up and increase access to support.     </w:t>
      </w:r>
    </w:p>
    <w:p w14:paraId="536B5DD8" w14:textId="77777777" w:rsidR="009F4EEF" w:rsidRDefault="009F4EEF" w:rsidP="009034DD">
      <w:pPr>
        <w:spacing w:line="264" w:lineRule="auto"/>
        <w:ind w:left="-851" w:right="-772"/>
        <w:rPr>
          <w:rFonts w:ascii="Arial" w:hAnsi="Arial" w:cs="Arial"/>
          <w:sz w:val="28"/>
          <w:szCs w:val="28"/>
          <w:lang w:val="en-GB"/>
        </w:rPr>
      </w:pPr>
    </w:p>
    <w:p w14:paraId="3BE15FF2" w14:textId="58D635BA" w:rsidR="008F5750" w:rsidRDefault="008F5750" w:rsidP="008F5750">
      <w:pPr>
        <w:spacing w:line="264" w:lineRule="auto"/>
        <w:ind w:left="-851" w:right="-772"/>
        <w:rPr>
          <w:rFonts w:ascii="Arial" w:hAnsi="Arial" w:cs="Arial"/>
          <w:sz w:val="28"/>
          <w:szCs w:val="28"/>
        </w:rPr>
      </w:pPr>
      <w:r>
        <w:rPr>
          <w:rFonts w:ascii="Arial" w:hAnsi="Arial" w:cs="Arial"/>
          <w:sz w:val="28"/>
          <w:szCs w:val="28"/>
        </w:rPr>
        <w:t>Hate crime has increased by 42% since the vote on Brexit</w:t>
      </w:r>
      <w:r>
        <w:rPr>
          <w:rStyle w:val="FootnoteReference"/>
          <w:sz w:val="28"/>
          <w:szCs w:val="28"/>
        </w:rPr>
        <w:footnoteReference w:id="11"/>
      </w:r>
      <w:r>
        <w:rPr>
          <w:rFonts w:ascii="Arial" w:hAnsi="Arial" w:cs="Arial"/>
          <w:sz w:val="28"/>
          <w:szCs w:val="28"/>
        </w:rPr>
        <w:t xml:space="preserve">. UCAN Productions have collaborated with Community Trade Union on the ‘Real Stories Voice Project’. The project </w:t>
      </w:r>
      <w:r w:rsidRPr="008F5750">
        <w:rPr>
          <w:rFonts w:ascii="Arial" w:hAnsi="Arial" w:cs="Arial"/>
          <w:sz w:val="28"/>
          <w:szCs w:val="28"/>
          <w:lang w:val="en-GB"/>
        </w:rPr>
        <w:t>comes from a passion to challenge beliefs by using real experiences of ‘hate crime’ and in particular, disability hate crime.</w:t>
      </w:r>
      <w:r>
        <w:rPr>
          <w:rFonts w:ascii="Arial" w:hAnsi="Arial" w:cs="Arial"/>
          <w:sz w:val="28"/>
          <w:szCs w:val="28"/>
          <w:lang w:val="en-GB"/>
        </w:rPr>
        <w:t xml:space="preserve"> </w:t>
      </w:r>
      <w:r>
        <w:rPr>
          <w:rFonts w:ascii="Arial" w:hAnsi="Arial" w:cs="Arial"/>
          <w:sz w:val="28"/>
          <w:szCs w:val="28"/>
        </w:rPr>
        <w:t xml:space="preserve">The project worked with disabled people to gather real stories and experiences. Disabled actors then used the material to create training materials and resources. Training events were delivered in education and the workplace. We would like to see Welsh Government work more closely with disabled people and the third sector to deliver training such as this in a wider range of settings.      </w:t>
      </w:r>
    </w:p>
    <w:p w14:paraId="502A8973" w14:textId="77777777" w:rsidR="008F5750" w:rsidRDefault="008F5750" w:rsidP="008F5750">
      <w:pPr>
        <w:spacing w:line="264" w:lineRule="auto"/>
        <w:ind w:left="-851" w:right="-772"/>
        <w:rPr>
          <w:rFonts w:ascii="Arial" w:hAnsi="Arial" w:cs="Arial"/>
          <w:sz w:val="28"/>
          <w:szCs w:val="28"/>
        </w:rPr>
      </w:pPr>
    </w:p>
    <w:p w14:paraId="05E22F58" w14:textId="77777777" w:rsidR="0052338E" w:rsidRDefault="0052338E" w:rsidP="00111EB9">
      <w:pPr>
        <w:spacing w:line="264" w:lineRule="auto"/>
        <w:ind w:left="-851" w:right="-772"/>
        <w:rPr>
          <w:rFonts w:ascii="Arial" w:hAnsi="Arial" w:cs="Arial"/>
          <w:b/>
          <w:sz w:val="28"/>
          <w:szCs w:val="28"/>
          <w:lang w:val="en-GB"/>
        </w:rPr>
      </w:pPr>
    </w:p>
    <w:p w14:paraId="14E6C4C6" w14:textId="77777777" w:rsidR="007C1F87" w:rsidRPr="00041046" w:rsidRDefault="007C1F87" w:rsidP="00111EB9">
      <w:pPr>
        <w:spacing w:line="264" w:lineRule="auto"/>
        <w:ind w:left="-851" w:right="-772"/>
        <w:rPr>
          <w:rFonts w:ascii="Arial" w:hAnsi="Arial" w:cs="Arial"/>
          <w:b/>
          <w:sz w:val="28"/>
          <w:szCs w:val="28"/>
        </w:rPr>
      </w:pPr>
      <w:r w:rsidRPr="00041046">
        <w:rPr>
          <w:rFonts w:ascii="Arial" w:hAnsi="Arial" w:cs="Arial"/>
          <w:b/>
          <w:sz w:val="28"/>
          <w:szCs w:val="28"/>
          <w:lang w:val="en-GB"/>
        </w:rPr>
        <w:t>Question 20: Are there other ways in which we can measure loneliness and social isolation?</w:t>
      </w:r>
    </w:p>
    <w:p w14:paraId="7417A66F" w14:textId="77777777" w:rsidR="007C1F87" w:rsidRPr="00041046" w:rsidRDefault="007C1F87" w:rsidP="00111EB9">
      <w:pPr>
        <w:spacing w:line="264" w:lineRule="auto"/>
        <w:ind w:left="-851" w:right="-772"/>
        <w:rPr>
          <w:rFonts w:ascii="Arial" w:hAnsi="Arial" w:cs="Arial"/>
          <w:b/>
          <w:sz w:val="28"/>
          <w:szCs w:val="28"/>
        </w:rPr>
      </w:pPr>
    </w:p>
    <w:p w14:paraId="4A58ED9B" w14:textId="77777777" w:rsidR="007C1F87" w:rsidRDefault="007C1F87" w:rsidP="00111EB9">
      <w:pPr>
        <w:spacing w:line="264" w:lineRule="auto"/>
        <w:ind w:left="-851" w:right="-772"/>
        <w:rPr>
          <w:rFonts w:ascii="Arial" w:hAnsi="Arial" w:cs="Arial"/>
          <w:b/>
          <w:sz w:val="28"/>
          <w:szCs w:val="28"/>
        </w:rPr>
      </w:pPr>
      <w:r w:rsidRPr="00041046">
        <w:rPr>
          <w:rFonts w:ascii="Arial" w:hAnsi="Arial" w:cs="Arial"/>
          <w:b/>
          <w:sz w:val="28"/>
          <w:szCs w:val="28"/>
        </w:rPr>
        <w:t>Comments:</w:t>
      </w:r>
    </w:p>
    <w:p w14:paraId="50A021C2" w14:textId="685ADF4F" w:rsidR="007C1F87" w:rsidRDefault="00722235" w:rsidP="00111EB9">
      <w:pPr>
        <w:spacing w:line="264" w:lineRule="auto"/>
        <w:ind w:left="-851" w:right="-772"/>
        <w:rPr>
          <w:rFonts w:ascii="Arial" w:hAnsi="Arial" w:cs="Arial"/>
          <w:sz w:val="28"/>
          <w:szCs w:val="28"/>
        </w:rPr>
      </w:pPr>
      <w:r>
        <w:rPr>
          <w:rFonts w:ascii="Arial" w:hAnsi="Arial" w:cs="Arial"/>
          <w:sz w:val="28"/>
          <w:szCs w:val="28"/>
        </w:rPr>
        <w:t>A research review</w:t>
      </w:r>
      <w:r>
        <w:rPr>
          <w:rStyle w:val="FootnoteReference"/>
          <w:sz w:val="28"/>
          <w:szCs w:val="28"/>
        </w:rPr>
        <w:footnoteReference w:id="12"/>
      </w:r>
      <w:r>
        <w:rPr>
          <w:rFonts w:ascii="Arial" w:hAnsi="Arial" w:cs="Arial"/>
          <w:sz w:val="28"/>
          <w:szCs w:val="28"/>
        </w:rPr>
        <w:t xml:space="preserve"> conducted on behalf of the Thomas Pocklington Trust found that there has been limited research into the prevalence of social isolation and loneliness in children and young people with vision impairment. One study (</w:t>
      </w:r>
      <w:proofErr w:type="spellStart"/>
      <w:r>
        <w:rPr>
          <w:rFonts w:ascii="Arial" w:hAnsi="Arial" w:cs="Arial"/>
          <w:sz w:val="28"/>
          <w:szCs w:val="28"/>
        </w:rPr>
        <w:t>Huurre</w:t>
      </w:r>
      <w:proofErr w:type="spellEnd"/>
      <w:r>
        <w:rPr>
          <w:rFonts w:ascii="Arial" w:hAnsi="Arial" w:cs="Arial"/>
          <w:sz w:val="28"/>
          <w:szCs w:val="28"/>
        </w:rPr>
        <w:t xml:space="preserve"> and </w:t>
      </w:r>
      <w:proofErr w:type="spellStart"/>
      <w:r>
        <w:rPr>
          <w:rFonts w:ascii="Arial" w:hAnsi="Arial" w:cs="Arial"/>
          <w:sz w:val="28"/>
          <w:szCs w:val="28"/>
        </w:rPr>
        <w:t>Aro</w:t>
      </w:r>
      <w:proofErr w:type="spellEnd"/>
      <w:r>
        <w:rPr>
          <w:rFonts w:ascii="Arial" w:hAnsi="Arial" w:cs="Arial"/>
          <w:sz w:val="28"/>
          <w:szCs w:val="28"/>
        </w:rPr>
        <w:t xml:space="preserve">, 1998) found that girls were more likely to report feelings of loneliness than boys (female 57% vi / 33% sighted compared with male 20% vi / 24% sighted). Welsh Government could commission research into the prevalence of loneliness and social isolation amongst younger people in Wales with and without sight loss, in line with this consultation’s assertion that younger people are more likely to experience loneliness.     </w:t>
      </w:r>
    </w:p>
    <w:p w14:paraId="2A3BF023" w14:textId="77777777" w:rsidR="007C1F87" w:rsidRDefault="007C1F87" w:rsidP="00111EB9">
      <w:pPr>
        <w:spacing w:line="264" w:lineRule="auto"/>
        <w:ind w:left="-851" w:right="-772"/>
        <w:rPr>
          <w:rFonts w:ascii="Arial" w:hAnsi="Arial" w:cs="Arial"/>
          <w:sz w:val="28"/>
          <w:szCs w:val="28"/>
        </w:rPr>
      </w:pPr>
    </w:p>
    <w:p w14:paraId="266DDD1F" w14:textId="77777777" w:rsidR="00987543" w:rsidRPr="00987543" w:rsidRDefault="00987543" w:rsidP="00987543">
      <w:pPr>
        <w:spacing w:line="264" w:lineRule="auto"/>
        <w:ind w:left="-851" w:right="-772"/>
        <w:rPr>
          <w:rFonts w:ascii="Arial" w:hAnsi="Arial" w:cs="Arial"/>
          <w:sz w:val="28"/>
          <w:szCs w:val="28"/>
        </w:rPr>
      </w:pPr>
      <w:r w:rsidRPr="00987543">
        <w:rPr>
          <w:rFonts w:ascii="Arial" w:hAnsi="Arial" w:cs="Arial"/>
          <w:sz w:val="28"/>
          <w:szCs w:val="28"/>
        </w:rPr>
        <w:t xml:space="preserve">Better national statistics on prevalence would enable services to be better targeted and support Regional Partnership Boards in improving their Area Plans. </w:t>
      </w:r>
    </w:p>
    <w:p w14:paraId="5FC8A9AE" w14:textId="77777777" w:rsidR="00987543" w:rsidRPr="00041046" w:rsidRDefault="00987543" w:rsidP="00987543">
      <w:pPr>
        <w:spacing w:line="264" w:lineRule="auto"/>
        <w:ind w:left="-851" w:right="-772"/>
        <w:rPr>
          <w:rFonts w:ascii="Arial" w:hAnsi="Arial" w:cs="Arial"/>
          <w:b/>
          <w:sz w:val="28"/>
          <w:szCs w:val="28"/>
        </w:rPr>
      </w:pPr>
    </w:p>
    <w:p w14:paraId="5F2D37BE" w14:textId="77777777" w:rsidR="00722235" w:rsidRDefault="00722235" w:rsidP="00111EB9">
      <w:pPr>
        <w:spacing w:line="264" w:lineRule="auto"/>
        <w:ind w:left="-851" w:right="-772"/>
        <w:rPr>
          <w:rFonts w:ascii="Arial" w:hAnsi="Arial" w:cs="Arial"/>
          <w:sz w:val="28"/>
          <w:szCs w:val="28"/>
        </w:rPr>
      </w:pPr>
    </w:p>
    <w:p w14:paraId="1BC9315A" w14:textId="77777777" w:rsidR="008F5750" w:rsidRDefault="008F5750" w:rsidP="00111EB9">
      <w:pPr>
        <w:spacing w:line="264" w:lineRule="auto"/>
        <w:ind w:left="-851" w:right="-772"/>
        <w:rPr>
          <w:rFonts w:ascii="Arial" w:hAnsi="Arial" w:cs="Arial"/>
          <w:sz w:val="28"/>
          <w:szCs w:val="28"/>
        </w:rPr>
      </w:pPr>
    </w:p>
    <w:p w14:paraId="10770F4F" w14:textId="77777777" w:rsidR="008F5750" w:rsidRDefault="008F5750" w:rsidP="00111EB9">
      <w:pPr>
        <w:spacing w:line="264" w:lineRule="auto"/>
        <w:ind w:left="-851" w:right="-772"/>
        <w:rPr>
          <w:rFonts w:ascii="Arial" w:hAnsi="Arial" w:cs="Arial"/>
          <w:sz w:val="28"/>
          <w:szCs w:val="28"/>
        </w:rPr>
      </w:pPr>
    </w:p>
    <w:p w14:paraId="4292F35C" w14:textId="77777777" w:rsidR="008F5750" w:rsidRDefault="008F5750" w:rsidP="00111EB9">
      <w:pPr>
        <w:spacing w:line="264" w:lineRule="auto"/>
        <w:ind w:left="-851" w:right="-772"/>
        <w:rPr>
          <w:rFonts w:ascii="Arial" w:hAnsi="Arial" w:cs="Arial"/>
          <w:sz w:val="28"/>
          <w:szCs w:val="28"/>
        </w:rPr>
      </w:pPr>
    </w:p>
    <w:p w14:paraId="58782E54"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lastRenderedPageBreak/>
        <w:t xml:space="preserve">Question 21: We would like to know your views on the effects that our proposed approach to tackling loneliness and social isolation would have on the Welsh language, specifically on opportunities for people to use Welsh and on treating the Welsh language no less favourably than English. </w:t>
      </w:r>
    </w:p>
    <w:p w14:paraId="15962E86" w14:textId="77777777" w:rsidR="007C1F87" w:rsidRPr="00C57B17" w:rsidRDefault="007C1F87" w:rsidP="00111EB9">
      <w:pPr>
        <w:spacing w:line="264" w:lineRule="auto"/>
        <w:ind w:left="-851" w:right="-772"/>
        <w:rPr>
          <w:rFonts w:ascii="Arial" w:hAnsi="Arial" w:cs="Arial"/>
          <w:b/>
          <w:sz w:val="28"/>
          <w:szCs w:val="28"/>
          <w:lang w:val="en-GB"/>
        </w:rPr>
      </w:pPr>
    </w:p>
    <w:p w14:paraId="3D8394A2" w14:textId="77777777" w:rsidR="007C1F87" w:rsidRPr="00C57B17" w:rsidRDefault="007C1F87" w:rsidP="00111EB9">
      <w:pPr>
        <w:spacing w:line="264" w:lineRule="auto"/>
        <w:ind w:left="-851" w:right="-772"/>
        <w:rPr>
          <w:rFonts w:ascii="Arial" w:hAnsi="Arial" w:cs="Arial"/>
          <w:b/>
          <w:sz w:val="28"/>
          <w:szCs w:val="28"/>
        </w:rPr>
      </w:pPr>
      <w:r w:rsidRPr="00C57B17">
        <w:rPr>
          <w:rFonts w:ascii="Arial" w:hAnsi="Arial" w:cs="Arial"/>
          <w:b/>
          <w:sz w:val="28"/>
          <w:szCs w:val="28"/>
          <w:lang w:val="en-GB"/>
        </w:rPr>
        <w:t>What effects do you think there would be? How could positive effects be increased, or negative effects be mitigated?</w:t>
      </w:r>
    </w:p>
    <w:p w14:paraId="7BE9EF67" w14:textId="77777777" w:rsidR="007C1F87" w:rsidRPr="00C57B17" w:rsidRDefault="007C1F87" w:rsidP="00111EB9">
      <w:pPr>
        <w:spacing w:line="264" w:lineRule="auto"/>
        <w:ind w:left="-851" w:right="-772"/>
        <w:rPr>
          <w:rFonts w:ascii="Arial" w:hAnsi="Arial" w:cs="Arial"/>
          <w:b/>
          <w:sz w:val="28"/>
          <w:szCs w:val="28"/>
        </w:rPr>
      </w:pPr>
    </w:p>
    <w:p w14:paraId="5892397A" w14:textId="77777777" w:rsidR="007C1F87" w:rsidRPr="00C57B17" w:rsidRDefault="007C1F87" w:rsidP="00111EB9">
      <w:pPr>
        <w:spacing w:line="264" w:lineRule="auto"/>
        <w:ind w:left="-851" w:right="-772"/>
        <w:rPr>
          <w:rFonts w:ascii="Arial" w:hAnsi="Arial" w:cs="Arial"/>
          <w:b/>
          <w:sz w:val="28"/>
          <w:szCs w:val="28"/>
        </w:rPr>
      </w:pPr>
      <w:r w:rsidRPr="00C57B17">
        <w:rPr>
          <w:rFonts w:ascii="Arial" w:hAnsi="Arial" w:cs="Arial"/>
          <w:b/>
          <w:sz w:val="28"/>
          <w:szCs w:val="28"/>
        </w:rPr>
        <w:t>Comments:</w:t>
      </w:r>
    </w:p>
    <w:p w14:paraId="7CB3EF48" w14:textId="1BCEC9DF" w:rsidR="007C1F87" w:rsidRDefault="003A439C" w:rsidP="00111EB9">
      <w:pPr>
        <w:spacing w:line="264" w:lineRule="auto"/>
        <w:ind w:left="-851" w:right="-772"/>
        <w:rPr>
          <w:rFonts w:ascii="Arial" w:hAnsi="Arial" w:cs="Arial"/>
          <w:sz w:val="28"/>
          <w:szCs w:val="28"/>
        </w:rPr>
      </w:pPr>
      <w:r>
        <w:rPr>
          <w:rFonts w:ascii="Arial" w:hAnsi="Arial" w:cs="Arial"/>
          <w:sz w:val="28"/>
          <w:szCs w:val="28"/>
        </w:rPr>
        <w:t xml:space="preserve">Provision must ne made for accessible communications (large print, text, telephone, audio, Braille, etc.) to be available in the Welsh language as one would expect in standard print.   </w:t>
      </w:r>
    </w:p>
    <w:p w14:paraId="672336D1" w14:textId="77777777" w:rsidR="003A439C" w:rsidRDefault="003A439C" w:rsidP="00111EB9">
      <w:pPr>
        <w:spacing w:line="264" w:lineRule="auto"/>
        <w:ind w:left="-851" w:right="-772"/>
        <w:rPr>
          <w:rFonts w:ascii="Arial" w:hAnsi="Arial" w:cs="Arial"/>
          <w:sz w:val="28"/>
          <w:szCs w:val="28"/>
        </w:rPr>
      </w:pPr>
    </w:p>
    <w:p w14:paraId="20F8F54F" w14:textId="3475B80C" w:rsidR="00AD41E1" w:rsidRDefault="00AD41E1" w:rsidP="00111EB9">
      <w:pPr>
        <w:spacing w:line="264" w:lineRule="auto"/>
        <w:ind w:left="-851" w:right="-772"/>
        <w:rPr>
          <w:rFonts w:ascii="Arial" w:hAnsi="Arial" w:cs="Arial"/>
          <w:sz w:val="28"/>
          <w:szCs w:val="28"/>
        </w:rPr>
      </w:pPr>
      <w:r w:rsidRPr="00CC0799">
        <w:rPr>
          <w:rFonts w:ascii="Arial" w:hAnsi="Arial"/>
          <w:sz w:val="28"/>
        </w:rPr>
        <w:t xml:space="preserve">WAVIE </w:t>
      </w:r>
      <w:proofErr w:type="spellStart"/>
      <w:r w:rsidRPr="00CC0799">
        <w:rPr>
          <w:rFonts w:ascii="Arial" w:hAnsi="Arial"/>
          <w:sz w:val="28"/>
        </w:rPr>
        <w:t>Cymraeg</w:t>
      </w:r>
      <w:proofErr w:type="spellEnd"/>
      <w:r w:rsidRPr="00CC0799">
        <w:rPr>
          <w:rFonts w:ascii="Arial" w:hAnsi="Arial"/>
          <w:sz w:val="28"/>
        </w:rPr>
        <w:t xml:space="preserve"> group </w:t>
      </w:r>
      <w:r>
        <w:rPr>
          <w:rFonts w:ascii="Arial" w:hAnsi="Arial"/>
          <w:sz w:val="28"/>
        </w:rPr>
        <w:t xml:space="preserve">is </w:t>
      </w:r>
      <w:r w:rsidRPr="00CC0799">
        <w:rPr>
          <w:rFonts w:ascii="Arial" w:hAnsi="Arial"/>
          <w:sz w:val="28"/>
        </w:rPr>
        <w:t xml:space="preserve">working with publishers to ensure that children and young people have access to Welsh medium reading materials in accessible formats (including Braille). We are also talking to Access Technology companies such as </w:t>
      </w:r>
      <w:proofErr w:type="spellStart"/>
      <w:r w:rsidRPr="00CC0799">
        <w:rPr>
          <w:rFonts w:ascii="Arial" w:hAnsi="Arial"/>
          <w:sz w:val="28"/>
        </w:rPr>
        <w:t>Humanware</w:t>
      </w:r>
      <w:proofErr w:type="spellEnd"/>
      <w:r w:rsidRPr="00CC0799">
        <w:rPr>
          <w:rFonts w:ascii="Arial" w:hAnsi="Arial"/>
          <w:sz w:val="28"/>
        </w:rPr>
        <w:t xml:space="preserve"> and Dolphin regarding the barriers to their development of Welsh language speech software.</w:t>
      </w:r>
      <w:r>
        <w:rPr>
          <w:rFonts w:ascii="Arial" w:hAnsi="Arial"/>
          <w:sz w:val="28"/>
        </w:rPr>
        <w:t xml:space="preserve"> </w:t>
      </w:r>
    </w:p>
    <w:p w14:paraId="09E7A1BB" w14:textId="77777777" w:rsidR="00AD41E1" w:rsidRDefault="00AD41E1" w:rsidP="00111EB9">
      <w:pPr>
        <w:spacing w:line="264" w:lineRule="auto"/>
        <w:ind w:left="-851" w:right="-772"/>
        <w:rPr>
          <w:rFonts w:ascii="Arial" w:hAnsi="Arial" w:cs="Arial"/>
          <w:sz w:val="28"/>
          <w:szCs w:val="28"/>
        </w:rPr>
      </w:pPr>
    </w:p>
    <w:p w14:paraId="4ADCF554" w14:textId="1B14DA5B" w:rsidR="006E0FB8" w:rsidRDefault="006E0FB8" w:rsidP="00111EB9">
      <w:pPr>
        <w:spacing w:line="264" w:lineRule="auto"/>
        <w:ind w:left="-851" w:right="-772"/>
        <w:rPr>
          <w:rFonts w:ascii="Arial" w:hAnsi="Arial" w:cs="Arial"/>
          <w:sz w:val="28"/>
          <w:szCs w:val="28"/>
        </w:rPr>
      </w:pPr>
      <w:r>
        <w:rPr>
          <w:rFonts w:ascii="Arial" w:hAnsi="Arial" w:cs="Arial"/>
          <w:sz w:val="28"/>
          <w:szCs w:val="28"/>
        </w:rPr>
        <w:t xml:space="preserve">Welsh language is still not available on mobile phone and portable devices, most notably devices that use Siri (the voice over application used IOS devices). This means that some people with sight loss are excluded accessing information in their preferred language and importantly social media. More needs to be done to encourage technology companies to address the Welsh language.   </w:t>
      </w:r>
    </w:p>
    <w:p w14:paraId="19BC775A" w14:textId="77777777" w:rsidR="006E0FB8" w:rsidRDefault="006E0FB8" w:rsidP="00111EB9">
      <w:pPr>
        <w:spacing w:line="264" w:lineRule="auto"/>
        <w:ind w:left="-851" w:right="-772"/>
        <w:rPr>
          <w:rFonts w:ascii="Arial" w:hAnsi="Arial" w:cs="Arial"/>
          <w:sz w:val="28"/>
          <w:szCs w:val="28"/>
        </w:rPr>
      </w:pPr>
    </w:p>
    <w:p w14:paraId="1AF8A240" w14:textId="77777777" w:rsidR="006B50B6" w:rsidRDefault="006B50B6" w:rsidP="00111EB9">
      <w:pPr>
        <w:spacing w:line="264" w:lineRule="auto"/>
        <w:ind w:left="-851" w:right="-772"/>
        <w:rPr>
          <w:rFonts w:ascii="Arial" w:hAnsi="Arial" w:cs="Arial"/>
          <w:sz w:val="28"/>
          <w:szCs w:val="28"/>
        </w:rPr>
      </w:pPr>
    </w:p>
    <w:p w14:paraId="0E09F1DD"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t>Question 22: Please also explain how you believe the proposed approach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2E9058B1" w14:textId="77777777" w:rsidR="007C1F87" w:rsidRPr="00C57B17" w:rsidRDefault="007C1F87" w:rsidP="00111EB9">
      <w:pPr>
        <w:spacing w:line="264" w:lineRule="auto"/>
        <w:ind w:left="-851" w:right="-772"/>
        <w:rPr>
          <w:rFonts w:ascii="Arial" w:hAnsi="Arial" w:cs="Arial"/>
          <w:b/>
          <w:sz w:val="28"/>
          <w:szCs w:val="28"/>
          <w:lang w:val="en-GB"/>
        </w:rPr>
      </w:pPr>
    </w:p>
    <w:p w14:paraId="72A75AFC"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t>Comments:</w:t>
      </w:r>
    </w:p>
    <w:p w14:paraId="1AC34D12" w14:textId="77777777" w:rsidR="006C629C" w:rsidRDefault="006C629C" w:rsidP="006C629C">
      <w:pPr>
        <w:spacing w:line="264" w:lineRule="auto"/>
        <w:ind w:left="-851" w:right="-772"/>
        <w:rPr>
          <w:rFonts w:ascii="Arial" w:hAnsi="Arial" w:cs="Arial"/>
          <w:sz w:val="28"/>
          <w:szCs w:val="28"/>
        </w:rPr>
      </w:pPr>
      <w:r>
        <w:rPr>
          <w:rFonts w:ascii="Arial" w:hAnsi="Arial" w:cs="Arial"/>
          <w:sz w:val="28"/>
          <w:szCs w:val="28"/>
        </w:rPr>
        <w:t>Nothing to add</w:t>
      </w:r>
    </w:p>
    <w:p w14:paraId="195A69D7" w14:textId="77777777" w:rsidR="007C1F87" w:rsidRPr="00C57B17" w:rsidRDefault="007C1F87" w:rsidP="00111EB9">
      <w:pPr>
        <w:spacing w:line="264" w:lineRule="auto"/>
        <w:ind w:left="-851" w:right="-772"/>
        <w:rPr>
          <w:rFonts w:ascii="Arial" w:hAnsi="Arial" w:cs="Arial"/>
          <w:b/>
          <w:sz w:val="28"/>
          <w:szCs w:val="28"/>
          <w:lang w:val="en-GB"/>
        </w:rPr>
      </w:pPr>
    </w:p>
    <w:p w14:paraId="357E4AB8" w14:textId="77777777" w:rsidR="00FE0049" w:rsidRDefault="00FE0049" w:rsidP="00111EB9">
      <w:pPr>
        <w:spacing w:line="264" w:lineRule="auto"/>
        <w:ind w:left="-851" w:right="-772"/>
        <w:rPr>
          <w:rFonts w:ascii="Arial" w:hAnsi="Arial" w:cs="Arial"/>
          <w:b/>
          <w:sz w:val="28"/>
          <w:szCs w:val="28"/>
          <w:lang w:val="en-GB"/>
        </w:rPr>
      </w:pPr>
    </w:p>
    <w:p w14:paraId="1A8EE9F7" w14:textId="77777777" w:rsidR="008F5750" w:rsidRDefault="008F5750" w:rsidP="00111EB9">
      <w:pPr>
        <w:spacing w:line="264" w:lineRule="auto"/>
        <w:ind w:left="-851" w:right="-772"/>
        <w:rPr>
          <w:rFonts w:ascii="Arial" w:hAnsi="Arial" w:cs="Arial"/>
          <w:b/>
          <w:sz w:val="28"/>
          <w:szCs w:val="28"/>
          <w:lang w:val="en-GB"/>
        </w:rPr>
      </w:pPr>
    </w:p>
    <w:p w14:paraId="77B25E87" w14:textId="77777777" w:rsidR="008F5750" w:rsidRDefault="008F5750" w:rsidP="00111EB9">
      <w:pPr>
        <w:spacing w:line="264" w:lineRule="auto"/>
        <w:ind w:left="-851" w:right="-772"/>
        <w:rPr>
          <w:rFonts w:ascii="Arial" w:hAnsi="Arial" w:cs="Arial"/>
          <w:b/>
          <w:sz w:val="28"/>
          <w:szCs w:val="28"/>
          <w:lang w:val="en-GB"/>
        </w:rPr>
      </w:pPr>
    </w:p>
    <w:p w14:paraId="234DFC03"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lastRenderedPageBreak/>
        <w:t>Question 23: We have asked a number of specific questions. If you have any related issues which we have not specifically addressed, please use this space to report them:</w:t>
      </w:r>
    </w:p>
    <w:p w14:paraId="01C9B81D" w14:textId="77777777" w:rsidR="007C1F87" w:rsidRPr="00C57B17" w:rsidRDefault="007C1F87" w:rsidP="00111EB9">
      <w:pPr>
        <w:spacing w:line="264" w:lineRule="auto"/>
        <w:ind w:left="-851" w:right="-772"/>
        <w:rPr>
          <w:rFonts w:ascii="Arial" w:hAnsi="Arial" w:cs="Arial"/>
          <w:b/>
          <w:sz w:val="28"/>
          <w:szCs w:val="28"/>
          <w:lang w:val="en-GB"/>
        </w:rPr>
      </w:pPr>
    </w:p>
    <w:p w14:paraId="32A8ECC7" w14:textId="77777777" w:rsidR="007C1F87" w:rsidRPr="00C57B17" w:rsidRDefault="007C1F87" w:rsidP="00111EB9">
      <w:pPr>
        <w:spacing w:line="264" w:lineRule="auto"/>
        <w:ind w:left="-851" w:right="-772"/>
        <w:rPr>
          <w:rFonts w:ascii="Arial" w:hAnsi="Arial" w:cs="Arial"/>
          <w:b/>
          <w:sz w:val="28"/>
          <w:szCs w:val="28"/>
          <w:lang w:val="en-GB"/>
        </w:rPr>
      </w:pPr>
      <w:r w:rsidRPr="00C57B17">
        <w:rPr>
          <w:rFonts w:ascii="Arial" w:hAnsi="Arial" w:cs="Arial"/>
          <w:b/>
          <w:sz w:val="28"/>
          <w:szCs w:val="28"/>
          <w:lang w:val="en-GB"/>
        </w:rPr>
        <w:t>Comments:</w:t>
      </w:r>
    </w:p>
    <w:p w14:paraId="764D870A" w14:textId="4033E45B" w:rsidR="00DF5171" w:rsidRDefault="007421A6" w:rsidP="00111EB9">
      <w:pPr>
        <w:spacing w:line="264" w:lineRule="auto"/>
        <w:ind w:left="-851" w:right="-772"/>
        <w:rPr>
          <w:rFonts w:ascii="Arial" w:hAnsi="Arial" w:cs="Arial"/>
          <w:bCs/>
          <w:sz w:val="28"/>
          <w:szCs w:val="28"/>
          <w:lang w:val="en-GB"/>
        </w:rPr>
      </w:pPr>
      <w:r>
        <w:rPr>
          <w:rFonts w:ascii="Arial" w:hAnsi="Arial" w:cs="Arial"/>
          <w:sz w:val="28"/>
          <w:szCs w:val="28"/>
          <w:lang w:val="en-GB"/>
        </w:rPr>
        <w:t xml:space="preserve">A crosscutting theme for people with sight loss is that all information is provided in their preferred medium. This could be email, text, </w:t>
      </w:r>
      <w:r w:rsidR="005C5D20">
        <w:rPr>
          <w:rFonts w:ascii="Arial" w:hAnsi="Arial" w:cs="Arial"/>
          <w:sz w:val="28"/>
          <w:szCs w:val="28"/>
          <w:lang w:val="en-GB"/>
        </w:rPr>
        <w:t xml:space="preserve">telephone, </w:t>
      </w:r>
      <w:r>
        <w:rPr>
          <w:rFonts w:ascii="Arial" w:hAnsi="Arial" w:cs="Arial"/>
          <w:sz w:val="28"/>
          <w:szCs w:val="28"/>
          <w:lang w:val="en-GB"/>
        </w:rPr>
        <w:t xml:space="preserve">large print, audio, and Braille. In 2013, Welsh Government </w:t>
      </w:r>
      <w:r w:rsidR="00017B16">
        <w:rPr>
          <w:rFonts w:ascii="Arial" w:hAnsi="Arial" w:cs="Arial"/>
          <w:sz w:val="28"/>
          <w:szCs w:val="28"/>
          <w:lang w:val="en-GB"/>
        </w:rPr>
        <w:t>launched the</w:t>
      </w:r>
      <w:r w:rsidR="00017B16" w:rsidRPr="00017B16">
        <w:rPr>
          <w:rFonts w:ascii="Arial" w:hAnsi="Arial" w:cs="Arial"/>
          <w:b/>
          <w:bCs/>
          <w:sz w:val="28"/>
          <w:szCs w:val="28"/>
          <w:lang w:val="en-GB"/>
        </w:rPr>
        <w:t xml:space="preserve"> </w:t>
      </w:r>
      <w:r w:rsidR="00017B16">
        <w:rPr>
          <w:rFonts w:ascii="Arial" w:hAnsi="Arial" w:cs="Arial"/>
          <w:b/>
          <w:bCs/>
          <w:sz w:val="28"/>
          <w:szCs w:val="28"/>
          <w:lang w:val="en-GB"/>
        </w:rPr>
        <w:t>‘</w:t>
      </w:r>
      <w:r w:rsidR="00017B16" w:rsidRPr="00017B16">
        <w:rPr>
          <w:rFonts w:ascii="Arial" w:hAnsi="Arial" w:cs="Arial"/>
          <w:b/>
          <w:bCs/>
          <w:sz w:val="28"/>
          <w:szCs w:val="28"/>
          <w:lang w:val="en-GB"/>
        </w:rPr>
        <w:t>All Wales Standards for communication and information for people with sensory loss</w:t>
      </w:r>
      <w:r w:rsidR="00017B16">
        <w:rPr>
          <w:rFonts w:ascii="Arial" w:hAnsi="Arial" w:cs="Arial"/>
          <w:b/>
          <w:bCs/>
          <w:sz w:val="28"/>
          <w:szCs w:val="28"/>
          <w:lang w:val="en-GB"/>
        </w:rPr>
        <w:t>’.</w:t>
      </w:r>
      <w:r w:rsidR="00017B16">
        <w:rPr>
          <w:rFonts w:ascii="Arial" w:hAnsi="Arial" w:cs="Arial"/>
          <w:bCs/>
          <w:sz w:val="28"/>
          <w:szCs w:val="28"/>
          <w:lang w:val="en-GB"/>
        </w:rPr>
        <w:t xml:space="preserve"> We would like to see these standards introduce specific measurable outcomes and </w:t>
      </w:r>
      <w:r w:rsidR="004A08D0">
        <w:rPr>
          <w:rFonts w:ascii="Arial" w:hAnsi="Arial" w:cs="Arial"/>
          <w:bCs/>
          <w:sz w:val="28"/>
          <w:szCs w:val="28"/>
          <w:lang w:val="en-GB"/>
        </w:rPr>
        <w:t xml:space="preserve">be </w:t>
      </w:r>
      <w:r w:rsidR="00017B16">
        <w:rPr>
          <w:rFonts w:ascii="Arial" w:hAnsi="Arial" w:cs="Arial"/>
          <w:bCs/>
          <w:sz w:val="28"/>
          <w:szCs w:val="28"/>
          <w:lang w:val="en-GB"/>
        </w:rPr>
        <w:t xml:space="preserve">extended to Social Care. </w:t>
      </w:r>
    </w:p>
    <w:p w14:paraId="3F54C682" w14:textId="77777777" w:rsidR="003C66FC" w:rsidRDefault="003C66FC" w:rsidP="00111EB9">
      <w:pPr>
        <w:spacing w:line="264" w:lineRule="auto"/>
        <w:ind w:left="-851" w:right="-772"/>
        <w:rPr>
          <w:rFonts w:ascii="Arial" w:hAnsi="Arial" w:cs="Arial"/>
          <w:bCs/>
          <w:sz w:val="28"/>
          <w:szCs w:val="28"/>
          <w:lang w:val="en-GB"/>
        </w:rPr>
      </w:pPr>
    </w:p>
    <w:p w14:paraId="7B842164" w14:textId="3B6E7E45" w:rsidR="003A439C" w:rsidRDefault="003A439C" w:rsidP="00111EB9">
      <w:pPr>
        <w:spacing w:line="264" w:lineRule="auto"/>
        <w:ind w:left="-851" w:right="-772"/>
        <w:rPr>
          <w:rFonts w:ascii="Arial" w:hAnsi="Arial" w:cs="Arial"/>
          <w:bCs/>
          <w:sz w:val="28"/>
          <w:szCs w:val="28"/>
          <w:lang w:val="en-GB"/>
        </w:rPr>
      </w:pPr>
      <w:r>
        <w:rPr>
          <w:rFonts w:ascii="Arial" w:hAnsi="Arial" w:cs="Arial"/>
          <w:bCs/>
          <w:sz w:val="28"/>
          <w:szCs w:val="28"/>
          <w:lang w:val="en-GB"/>
        </w:rPr>
        <w:t>We are conscious that some ethnic groups are more susceptible to particular sight conditions and that disability is a stigma amongst certain BM</w:t>
      </w:r>
      <w:r w:rsidR="00D558EA">
        <w:rPr>
          <w:rFonts w:ascii="Arial" w:hAnsi="Arial" w:cs="Arial"/>
          <w:bCs/>
          <w:sz w:val="28"/>
          <w:szCs w:val="28"/>
          <w:lang w:val="en-GB"/>
        </w:rPr>
        <w:t>E groups resulting in poor take-</w:t>
      </w:r>
      <w:r>
        <w:rPr>
          <w:rFonts w:ascii="Arial" w:hAnsi="Arial" w:cs="Arial"/>
          <w:bCs/>
          <w:sz w:val="28"/>
          <w:szCs w:val="28"/>
          <w:lang w:val="en-GB"/>
        </w:rPr>
        <w:t xml:space="preserve">up of health and social care support. Therefore, Welsh Government must produce their communications in multiple languages, in both standard texts and accessible formats, and to encourage partners to do the same.  </w:t>
      </w:r>
    </w:p>
    <w:p w14:paraId="41BA88FC" w14:textId="77777777" w:rsidR="003A439C" w:rsidRDefault="003A439C" w:rsidP="00111EB9">
      <w:pPr>
        <w:spacing w:line="264" w:lineRule="auto"/>
        <w:ind w:left="-851" w:right="-772"/>
        <w:rPr>
          <w:rFonts w:ascii="Arial" w:hAnsi="Arial" w:cs="Arial"/>
          <w:bCs/>
          <w:sz w:val="28"/>
          <w:szCs w:val="28"/>
          <w:lang w:val="en-GB"/>
        </w:rPr>
      </w:pPr>
    </w:p>
    <w:p w14:paraId="5DD3E21D" w14:textId="703A7C3C" w:rsidR="009179EA" w:rsidRDefault="009179EA" w:rsidP="009179EA">
      <w:pPr>
        <w:spacing w:line="264" w:lineRule="auto"/>
        <w:ind w:left="-851" w:right="-772"/>
        <w:rPr>
          <w:rFonts w:ascii="Arial" w:hAnsi="Arial" w:cs="Arial"/>
          <w:sz w:val="28"/>
          <w:szCs w:val="28"/>
        </w:rPr>
      </w:pPr>
      <w:r>
        <w:rPr>
          <w:rFonts w:ascii="Arial" w:hAnsi="Arial" w:cs="Arial"/>
          <w:sz w:val="28"/>
          <w:szCs w:val="28"/>
        </w:rPr>
        <w:t xml:space="preserve">Welsh Government’s Eye Care Plan ends in 2020. We would like to see a new plan introduced with a continuing emphasis on collaboration between health, social services, education and the third sector. Guide Dogs Cymru have evidenced the ongoing lack of habilitation and rehabilitation specialists in Wales. Some new robust targets specifically around this would improve services for people with sight loss, which in turn would reduce loneliness and social isolation.  </w:t>
      </w:r>
    </w:p>
    <w:p w14:paraId="24964CFA" w14:textId="77777777" w:rsidR="009179EA" w:rsidRDefault="009179EA" w:rsidP="009179EA">
      <w:pPr>
        <w:spacing w:line="264" w:lineRule="auto"/>
        <w:ind w:left="-851" w:right="-772"/>
        <w:rPr>
          <w:rFonts w:ascii="Arial" w:hAnsi="Arial" w:cs="Arial"/>
          <w:sz w:val="28"/>
          <w:szCs w:val="28"/>
        </w:rPr>
      </w:pPr>
    </w:p>
    <w:p w14:paraId="3513CF83" w14:textId="56D4DF20" w:rsidR="009179EA" w:rsidRDefault="009179EA" w:rsidP="009179EA">
      <w:pPr>
        <w:spacing w:line="264" w:lineRule="auto"/>
        <w:ind w:left="-851" w:right="-772"/>
        <w:rPr>
          <w:rFonts w:ascii="Arial" w:hAnsi="Arial" w:cs="Arial"/>
          <w:sz w:val="28"/>
          <w:szCs w:val="28"/>
        </w:rPr>
      </w:pPr>
      <w:r>
        <w:rPr>
          <w:rFonts w:ascii="Arial" w:hAnsi="Arial" w:cs="Arial"/>
          <w:sz w:val="28"/>
          <w:szCs w:val="28"/>
        </w:rPr>
        <w:t>We would like to see all new policies being developed by Welsh Government vetted to ensure impact on loneliness and social isolation is considered. This would ensure that many of the issues we have highlighted are always considered at the earliest opportunity.</w:t>
      </w:r>
    </w:p>
    <w:sectPr w:rsidR="009179EA" w:rsidSect="00041046">
      <w:pgSz w:w="11900" w:h="16840"/>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C69AF" w14:textId="77777777" w:rsidR="00903F9E" w:rsidRDefault="00903F9E" w:rsidP="00C519CD">
      <w:r>
        <w:separator/>
      </w:r>
    </w:p>
  </w:endnote>
  <w:endnote w:type="continuationSeparator" w:id="0">
    <w:p w14:paraId="70C39420" w14:textId="77777777" w:rsidR="00903F9E" w:rsidRDefault="00903F9E" w:rsidP="00C5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68E4" w14:textId="77777777" w:rsidR="00903F9E" w:rsidRDefault="00903F9E" w:rsidP="00C519CD">
      <w:r>
        <w:separator/>
      </w:r>
    </w:p>
  </w:footnote>
  <w:footnote w:type="continuationSeparator" w:id="0">
    <w:p w14:paraId="5B88AAE0" w14:textId="77777777" w:rsidR="00903F9E" w:rsidRDefault="00903F9E" w:rsidP="00C519CD">
      <w:r>
        <w:continuationSeparator/>
      </w:r>
    </w:p>
  </w:footnote>
  <w:footnote w:id="1">
    <w:p w14:paraId="5D88B536" w14:textId="77777777" w:rsidR="008F5750" w:rsidRPr="008F18BB" w:rsidRDefault="008F5750" w:rsidP="00074588">
      <w:pPr>
        <w:pStyle w:val="FootnoteText"/>
        <w:rPr>
          <w:rFonts w:ascii="Cambria" w:hAnsi="Cambria"/>
        </w:rPr>
      </w:pPr>
      <w:r w:rsidRPr="008F18BB">
        <w:rPr>
          <w:rStyle w:val="FootnoteReference"/>
          <w:rFonts w:ascii="Cambria" w:hAnsi="Cambria"/>
        </w:rPr>
        <w:footnoteRef/>
      </w:r>
      <w:r>
        <w:rPr>
          <w:rFonts w:ascii="Cambria" w:hAnsi="Cambria"/>
        </w:rPr>
        <w:t xml:space="preserve"> Learner outcomes framework for VI children and young people: </w:t>
      </w:r>
      <w:hyperlink r:id="rId1" w:history="1">
        <w:r w:rsidRPr="008F18BB">
          <w:rPr>
            <w:rStyle w:val="Hyperlink"/>
            <w:rFonts w:ascii="Cambria" w:hAnsi="Cambria" w:cs="Arial"/>
          </w:rPr>
          <w:t>https://www.natsip.org.uk/doc-library-login/suporting-the-si-workforce/learner-outcomes-framework-for-vi-children-and-young-people</w:t>
        </w:r>
      </w:hyperlink>
    </w:p>
  </w:footnote>
  <w:footnote w:id="2">
    <w:p w14:paraId="2429C6D7" w14:textId="0FC88AA2" w:rsidR="008F5750" w:rsidRPr="008F18BB" w:rsidRDefault="008F5750">
      <w:pPr>
        <w:pStyle w:val="FootnoteText"/>
        <w:rPr>
          <w:rFonts w:ascii="Cambria" w:hAnsi="Cambria"/>
        </w:rPr>
      </w:pPr>
      <w:r w:rsidRPr="008F18BB">
        <w:rPr>
          <w:rStyle w:val="FootnoteReference"/>
          <w:rFonts w:ascii="Cambria" w:hAnsi="Cambria"/>
        </w:rPr>
        <w:footnoteRef/>
      </w:r>
      <w:r w:rsidRPr="008F18BB">
        <w:rPr>
          <w:rFonts w:ascii="Cambria" w:hAnsi="Cambria"/>
        </w:rPr>
        <w:t xml:space="preserve"> State of the Nation report – services for children and young people</w:t>
      </w:r>
      <w:r>
        <w:rPr>
          <w:rFonts w:ascii="Cambria" w:hAnsi="Cambria"/>
        </w:rPr>
        <w:t xml:space="preserve"> </w:t>
      </w:r>
      <w:r w:rsidRPr="008F18BB">
        <w:rPr>
          <w:rFonts w:ascii="Cambria" w:hAnsi="Cambria"/>
        </w:rPr>
        <w:t>with sight loss in Wales, Guide Dogs Cymru [2018]</w:t>
      </w:r>
    </w:p>
  </w:footnote>
  <w:footnote w:id="3">
    <w:p w14:paraId="48C35299" w14:textId="18550838" w:rsidR="008F5750" w:rsidRDefault="008F5750">
      <w:pPr>
        <w:pStyle w:val="FootnoteText"/>
      </w:pPr>
      <w:r>
        <w:rPr>
          <w:rStyle w:val="FootnoteReference"/>
        </w:rPr>
        <w:footnoteRef/>
      </w:r>
      <w:r>
        <w:t xml:space="preserve"> This is out for consultation currently and due to be published early 2019.   </w:t>
      </w:r>
    </w:p>
  </w:footnote>
  <w:footnote w:id="4">
    <w:p w14:paraId="4BF7F6EF" w14:textId="1CAAE2AC" w:rsidR="008F5750" w:rsidRDefault="008F5750">
      <w:pPr>
        <w:pStyle w:val="FootnoteText"/>
      </w:pPr>
      <w:r>
        <w:rPr>
          <w:rStyle w:val="FootnoteReference"/>
        </w:rPr>
        <w:footnoteRef/>
      </w:r>
      <w:r>
        <w:t xml:space="preserve"> My Voice 2015, RNIB</w:t>
      </w:r>
    </w:p>
  </w:footnote>
  <w:footnote w:id="5">
    <w:p w14:paraId="58D14E68" w14:textId="16FEC97F" w:rsidR="008F5750" w:rsidRPr="00C5605B" w:rsidRDefault="008F5750">
      <w:pPr>
        <w:pStyle w:val="FootnoteText"/>
      </w:pPr>
      <w:r>
        <w:rPr>
          <w:rStyle w:val="FootnoteReference"/>
        </w:rPr>
        <w:footnoteRef/>
      </w:r>
      <w:r>
        <w:t xml:space="preserve"> </w:t>
      </w:r>
      <w:r w:rsidRPr="00C5605B">
        <w:t xml:space="preserve">Vision Impairment Good Practice Guidelines </w:t>
      </w:r>
    </w:p>
  </w:footnote>
  <w:footnote w:id="6">
    <w:p w14:paraId="7D4C9181" w14:textId="77777777" w:rsidR="008F5750" w:rsidRPr="00C5605B" w:rsidRDefault="008F5750" w:rsidP="00C519CD">
      <w:pPr>
        <w:pStyle w:val="FootnoteText"/>
        <w:rPr>
          <w:color w:val="000000"/>
        </w:rPr>
      </w:pPr>
      <w:r w:rsidRPr="00C5605B">
        <w:rPr>
          <w:rStyle w:val="FootnoteReference"/>
          <w:rFonts w:asciiTheme="minorHAnsi" w:hAnsiTheme="minorHAnsi"/>
        </w:rPr>
        <w:footnoteRef/>
      </w:r>
      <w:r w:rsidRPr="00C5605B">
        <w:rPr>
          <w:rFonts w:cs="Arial"/>
          <w:color w:val="000000"/>
        </w:rPr>
        <w:t>OPM Group – Demonstrating the impact and value of vision rehabilitation – A Report to RNIB [August 2017]</w:t>
      </w:r>
    </w:p>
    <w:p w14:paraId="7D770523" w14:textId="77777777" w:rsidR="008F5750" w:rsidRDefault="008F5750" w:rsidP="00C519CD">
      <w:pPr>
        <w:pStyle w:val="FootnoteText"/>
      </w:pPr>
      <w:r w:rsidRPr="00C5605B">
        <w:t>https://www.rnib.org.uk/sites/default/files/Demonstrating%20the%20impact%20and%20value</w:t>
      </w:r>
      <w:r w:rsidRPr="002652AA">
        <w:t>%20of%20vision%20rehabilitation%202017.pdf</w:t>
      </w:r>
    </w:p>
  </w:footnote>
  <w:footnote w:id="7">
    <w:p w14:paraId="0F71FC57" w14:textId="77777777" w:rsidR="008F5750" w:rsidRDefault="008F5750" w:rsidP="00FC3C19">
      <w:pPr>
        <w:pStyle w:val="FootnoteText"/>
      </w:pPr>
      <w:r>
        <w:rPr>
          <w:rStyle w:val="FootnoteReference"/>
        </w:rPr>
        <w:footnoteRef/>
      </w:r>
      <w:r>
        <w:t xml:space="preserve"> Overcoming Barriers to Participation, British Blind Sport 2014</w:t>
      </w:r>
    </w:p>
  </w:footnote>
  <w:footnote w:id="8">
    <w:p w14:paraId="6226E8E3" w14:textId="072E951A" w:rsidR="008F5750" w:rsidRDefault="008F5750">
      <w:pPr>
        <w:pStyle w:val="FootnoteText"/>
      </w:pPr>
      <w:r>
        <w:rPr>
          <w:rStyle w:val="FootnoteReference"/>
        </w:rPr>
        <w:footnoteRef/>
      </w:r>
      <w:r>
        <w:t xml:space="preserve"> Wales Council of the Blind – </w:t>
      </w:r>
      <w:hyperlink r:id="rId2" w:history="1">
        <w:r w:rsidRPr="00131429">
          <w:rPr>
            <w:rStyle w:val="Hyperlink"/>
          </w:rPr>
          <w:t>www.wcb-ccd.org.uk</w:t>
        </w:r>
      </w:hyperlink>
      <w:r>
        <w:t xml:space="preserve"> </w:t>
      </w:r>
    </w:p>
  </w:footnote>
  <w:footnote w:id="9">
    <w:p w14:paraId="22FABE9A" w14:textId="38017D61" w:rsidR="008F5750" w:rsidRPr="003C1434" w:rsidRDefault="008F5750" w:rsidP="00AD41E1">
      <w:pPr>
        <w:spacing w:line="264" w:lineRule="auto"/>
        <w:ind w:left="-851" w:right="-772"/>
        <w:rPr>
          <w:rFonts w:ascii="Calibri" w:hAnsi="Calibri" w:cs="Arial"/>
        </w:rPr>
      </w:pPr>
      <w:r>
        <w:rPr>
          <w:rStyle w:val="FootnoteReference"/>
        </w:rPr>
        <w:footnoteRef/>
      </w:r>
      <w:r>
        <w:t xml:space="preserve"> </w:t>
      </w:r>
      <w:r w:rsidRPr="003C1434">
        <w:rPr>
          <w:rFonts w:cs="Arial"/>
        </w:rPr>
        <w:t xml:space="preserve">Contact Sarah Hughes, Head of VI Service, </w:t>
      </w:r>
      <w:hyperlink r:id="rId3" w:history="1">
        <w:r w:rsidRPr="003C1434">
          <w:rPr>
            <w:rStyle w:val="Hyperlink"/>
            <w:rFonts w:cs="Arial"/>
          </w:rPr>
          <w:t>sarah.hughes@torfaen.gov.uk</w:t>
        </w:r>
      </w:hyperlink>
      <w:r w:rsidRPr="003C1434">
        <w:rPr>
          <w:rFonts w:cs="Arial"/>
        </w:rPr>
        <w:t xml:space="preserve"> and reference </w:t>
      </w:r>
      <w:r w:rsidRPr="003C1434">
        <w:rPr>
          <w:rFonts w:cs="Arial"/>
          <w:bCs/>
        </w:rPr>
        <w:t xml:space="preserve">‘Access to learning’ and ‘learning to access’: </w:t>
      </w:r>
      <w:hyperlink r:id="rId4" w:history="1">
        <w:r w:rsidRPr="003C1434">
          <w:rPr>
            <w:rStyle w:val="Hyperlink"/>
            <w:rFonts w:cs="Arial"/>
            <w:bCs/>
          </w:rPr>
          <w:t>https://journals.sagepub.com/doi/abs/10.1177/0264619616643180?journalCode=jvib</w:t>
        </w:r>
      </w:hyperlink>
      <w:r>
        <w:rPr>
          <w:rFonts w:ascii="Calibri" w:hAnsi="Calibri" w:cs="Arial"/>
          <w:bCs/>
        </w:rPr>
        <w:t xml:space="preserve"> </w:t>
      </w:r>
    </w:p>
    <w:p w14:paraId="5B82B27B" w14:textId="3FF387D1" w:rsidR="008F5750" w:rsidRPr="00AD41E1" w:rsidRDefault="008F5750">
      <w:pPr>
        <w:pStyle w:val="FootnoteText"/>
        <w:rPr>
          <w:rFonts w:ascii="Calibri" w:hAnsi="Calibri"/>
        </w:rPr>
      </w:pPr>
    </w:p>
  </w:footnote>
  <w:footnote w:id="10">
    <w:p w14:paraId="728C9CC6" w14:textId="662457EF" w:rsidR="008F5750" w:rsidRPr="004D3454" w:rsidRDefault="008F5750">
      <w:pPr>
        <w:pStyle w:val="FootnoteText"/>
      </w:pPr>
      <w:r w:rsidRPr="004D3454">
        <w:rPr>
          <w:rStyle w:val="FootnoteReference"/>
          <w:rFonts w:asciiTheme="minorHAnsi" w:hAnsiTheme="minorHAnsi"/>
        </w:rPr>
        <w:footnoteRef/>
      </w:r>
      <w:r w:rsidRPr="004D3454">
        <w:t xml:space="preserve"> </w:t>
      </w:r>
      <w:r>
        <w:t xml:space="preserve">Depression in Visual Impairment trial, IOVS [August 2016] </w:t>
      </w:r>
      <w:r w:rsidRPr="004D3454">
        <w:t>http://iovs.arvojournals.org/article.aspx?articleid=2546151</w:t>
      </w:r>
    </w:p>
  </w:footnote>
  <w:footnote w:id="11">
    <w:p w14:paraId="0AE7E602" w14:textId="77777777" w:rsidR="008F5750" w:rsidRDefault="008F5750" w:rsidP="008F5750">
      <w:pPr>
        <w:pStyle w:val="FootnoteText"/>
      </w:pPr>
      <w:r>
        <w:rPr>
          <w:rStyle w:val="FootnoteReference"/>
        </w:rPr>
        <w:footnoteRef/>
      </w:r>
      <w:r>
        <w:t xml:space="preserve"> </w:t>
      </w:r>
      <w:r w:rsidRPr="005C35D1">
        <w:t>https://www.bbc.co.uk/news/uk-36746763</w:t>
      </w:r>
    </w:p>
  </w:footnote>
  <w:footnote w:id="12">
    <w:p w14:paraId="0135BEDB" w14:textId="353EE769" w:rsidR="008F5750" w:rsidRDefault="008F5750">
      <w:pPr>
        <w:pStyle w:val="FootnoteText"/>
      </w:pPr>
      <w:r>
        <w:rPr>
          <w:rStyle w:val="FootnoteReference"/>
        </w:rPr>
        <w:footnoteRef/>
      </w:r>
      <w:r>
        <w:t xml:space="preserve"> Loneliness, Social Isolation and Sight Loss, Hodge and Eccles,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38DA"/>
    <w:multiLevelType w:val="hybridMultilevel"/>
    <w:tmpl w:val="5F2A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748A0"/>
    <w:multiLevelType w:val="hybridMultilevel"/>
    <w:tmpl w:val="F822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71"/>
    <w:rsid w:val="00017B16"/>
    <w:rsid w:val="00031541"/>
    <w:rsid w:val="00040BBE"/>
    <w:rsid w:val="00041046"/>
    <w:rsid w:val="000479D0"/>
    <w:rsid w:val="00055988"/>
    <w:rsid w:val="00074588"/>
    <w:rsid w:val="00084D25"/>
    <w:rsid w:val="000D36C1"/>
    <w:rsid w:val="000E4B8B"/>
    <w:rsid w:val="000E6436"/>
    <w:rsid w:val="0010428D"/>
    <w:rsid w:val="00110431"/>
    <w:rsid w:val="00111EB9"/>
    <w:rsid w:val="00117A10"/>
    <w:rsid w:val="001221FF"/>
    <w:rsid w:val="001270C8"/>
    <w:rsid w:val="00133A12"/>
    <w:rsid w:val="00167AA5"/>
    <w:rsid w:val="001A04D7"/>
    <w:rsid w:val="001B4834"/>
    <w:rsid w:val="001C6B49"/>
    <w:rsid w:val="001C7FDA"/>
    <w:rsid w:val="001F1D98"/>
    <w:rsid w:val="001F7E40"/>
    <w:rsid w:val="0020485B"/>
    <w:rsid w:val="0022482A"/>
    <w:rsid w:val="00234722"/>
    <w:rsid w:val="00251711"/>
    <w:rsid w:val="00260DF3"/>
    <w:rsid w:val="00264C52"/>
    <w:rsid w:val="00284189"/>
    <w:rsid w:val="00295C71"/>
    <w:rsid w:val="00345E09"/>
    <w:rsid w:val="003534FF"/>
    <w:rsid w:val="00365E04"/>
    <w:rsid w:val="00391DBF"/>
    <w:rsid w:val="003A439C"/>
    <w:rsid w:val="003A4864"/>
    <w:rsid w:val="003A7CAC"/>
    <w:rsid w:val="003C1434"/>
    <w:rsid w:val="003C66FC"/>
    <w:rsid w:val="003E6D7B"/>
    <w:rsid w:val="003F44B6"/>
    <w:rsid w:val="003F455E"/>
    <w:rsid w:val="00413B68"/>
    <w:rsid w:val="0041499F"/>
    <w:rsid w:val="0045640C"/>
    <w:rsid w:val="00481C13"/>
    <w:rsid w:val="00495752"/>
    <w:rsid w:val="004A08D0"/>
    <w:rsid w:val="004B6525"/>
    <w:rsid w:val="004C65C1"/>
    <w:rsid w:val="004D0D5E"/>
    <w:rsid w:val="004D3454"/>
    <w:rsid w:val="004D3898"/>
    <w:rsid w:val="004E128F"/>
    <w:rsid w:val="004E6DBE"/>
    <w:rsid w:val="00515408"/>
    <w:rsid w:val="00517884"/>
    <w:rsid w:val="005211AF"/>
    <w:rsid w:val="005227E8"/>
    <w:rsid w:val="0052338E"/>
    <w:rsid w:val="00523EFE"/>
    <w:rsid w:val="005310DE"/>
    <w:rsid w:val="00542F6B"/>
    <w:rsid w:val="00543685"/>
    <w:rsid w:val="005812EC"/>
    <w:rsid w:val="00593951"/>
    <w:rsid w:val="00596DAB"/>
    <w:rsid w:val="005C35D1"/>
    <w:rsid w:val="005C5D20"/>
    <w:rsid w:val="005D6E0B"/>
    <w:rsid w:val="00604FD7"/>
    <w:rsid w:val="006148A4"/>
    <w:rsid w:val="006204E9"/>
    <w:rsid w:val="006377E7"/>
    <w:rsid w:val="00656F35"/>
    <w:rsid w:val="006607C5"/>
    <w:rsid w:val="006637F7"/>
    <w:rsid w:val="0066677E"/>
    <w:rsid w:val="006768DD"/>
    <w:rsid w:val="006A583D"/>
    <w:rsid w:val="006A7ACF"/>
    <w:rsid w:val="006B3D8C"/>
    <w:rsid w:val="006B50B6"/>
    <w:rsid w:val="006C629C"/>
    <w:rsid w:val="006E0FB8"/>
    <w:rsid w:val="007138FF"/>
    <w:rsid w:val="00722235"/>
    <w:rsid w:val="00724B70"/>
    <w:rsid w:val="00725D6E"/>
    <w:rsid w:val="007421A6"/>
    <w:rsid w:val="00755BBC"/>
    <w:rsid w:val="00765E10"/>
    <w:rsid w:val="00782B92"/>
    <w:rsid w:val="007830FE"/>
    <w:rsid w:val="007A7431"/>
    <w:rsid w:val="007C1F87"/>
    <w:rsid w:val="007C67B3"/>
    <w:rsid w:val="007E4BA9"/>
    <w:rsid w:val="007E4C80"/>
    <w:rsid w:val="007E6E66"/>
    <w:rsid w:val="00804BE6"/>
    <w:rsid w:val="0082219D"/>
    <w:rsid w:val="00832368"/>
    <w:rsid w:val="00885D79"/>
    <w:rsid w:val="008A72F6"/>
    <w:rsid w:val="008C33B1"/>
    <w:rsid w:val="008E70EF"/>
    <w:rsid w:val="008F18BB"/>
    <w:rsid w:val="008F36F5"/>
    <w:rsid w:val="008F3C1D"/>
    <w:rsid w:val="008F5750"/>
    <w:rsid w:val="008F7556"/>
    <w:rsid w:val="009034DD"/>
    <w:rsid w:val="00903F9E"/>
    <w:rsid w:val="00915FB3"/>
    <w:rsid w:val="009179EA"/>
    <w:rsid w:val="00927FFE"/>
    <w:rsid w:val="00970B6E"/>
    <w:rsid w:val="00986734"/>
    <w:rsid w:val="00987543"/>
    <w:rsid w:val="009A6D0B"/>
    <w:rsid w:val="009A7C4D"/>
    <w:rsid w:val="009C780D"/>
    <w:rsid w:val="009F4EEF"/>
    <w:rsid w:val="009F5599"/>
    <w:rsid w:val="00A02F25"/>
    <w:rsid w:val="00A069C3"/>
    <w:rsid w:val="00A134C1"/>
    <w:rsid w:val="00A170EA"/>
    <w:rsid w:val="00A245BB"/>
    <w:rsid w:val="00A30CF0"/>
    <w:rsid w:val="00A501DC"/>
    <w:rsid w:val="00A50DDD"/>
    <w:rsid w:val="00A52777"/>
    <w:rsid w:val="00A5785B"/>
    <w:rsid w:val="00A6596A"/>
    <w:rsid w:val="00A92204"/>
    <w:rsid w:val="00AA2D37"/>
    <w:rsid w:val="00AB3D03"/>
    <w:rsid w:val="00AB3DE5"/>
    <w:rsid w:val="00AC061E"/>
    <w:rsid w:val="00AD3745"/>
    <w:rsid w:val="00AD41E1"/>
    <w:rsid w:val="00AE187F"/>
    <w:rsid w:val="00AF0C53"/>
    <w:rsid w:val="00AF1898"/>
    <w:rsid w:val="00AF33B8"/>
    <w:rsid w:val="00B01BF6"/>
    <w:rsid w:val="00B337A5"/>
    <w:rsid w:val="00B71648"/>
    <w:rsid w:val="00BC42B4"/>
    <w:rsid w:val="00BF2432"/>
    <w:rsid w:val="00C01FA0"/>
    <w:rsid w:val="00C12061"/>
    <w:rsid w:val="00C405CC"/>
    <w:rsid w:val="00C519CD"/>
    <w:rsid w:val="00C5605B"/>
    <w:rsid w:val="00C57B17"/>
    <w:rsid w:val="00C648B1"/>
    <w:rsid w:val="00C74DA1"/>
    <w:rsid w:val="00C765E1"/>
    <w:rsid w:val="00C803E4"/>
    <w:rsid w:val="00CF61F1"/>
    <w:rsid w:val="00D0513F"/>
    <w:rsid w:val="00D32F32"/>
    <w:rsid w:val="00D36CF6"/>
    <w:rsid w:val="00D3795B"/>
    <w:rsid w:val="00D558EA"/>
    <w:rsid w:val="00D611F4"/>
    <w:rsid w:val="00DD5D41"/>
    <w:rsid w:val="00DD6104"/>
    <w:rsid w:val="00DE52AC"/>
    <w:rsid w:val="00DF5171"/>
    <w:rsid w:val="00E26955"/>
    <w:rsid w:val="00E27B5A"/>
    <w:rsid w:val="00E435F1"/>
    <w:rsid w:val="00E606DD"/>
    <w:rsid w:val="00E656A9"/>
    <w:rsid w:val="00E67B7C"/>
    <w:rsid w:val="00E72D9D"/>
    <w:rsid w:val="00E916F4"/>
    <w:rsid w:val="00EA1511"/>
    <w:rsid w:val="00EB0A6B"/>
    <w:rsid w:val="00EC2DCE"/>
    <w:rsid w:val="00EC788D"/>
    <w:rsid w:val="00EE3F60"/>
    <w:rsid w:val="00EF2B28"/>
    <w:rsid w:val="00F21E49"/>
    <w:rsid w:val="00F31C65"/>
    <w:rsid w:val="00F66ED9"/>
    <w:rsid w:val="00F75F82"/>
    <w:rsid w:val="00F7731F"/>
    <w:rsid w:val="00F90371"/>
    <w:rsid w:val="00F91244"/>
    <w:rsid w:val="00FC3C19"/>
    <w:rsid w:val="00FD74F8"/>
    <w:rsid w:val="00FE0049"/>
    <w:rsid w:val="00FE0A33"/>
    <w:rsid w:val="00FE207B"/>
    <w:rsid w:val="00FE6148"/>
    <w:rsid w:val="00FE79FA"/>
    <w:rsid w:val="00FF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11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7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171"/>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C519CD"/>
  </w:style>
  <w:style w:type="character" w:customStyle="1" w:styleId="FootnoteTextChar">
    <w:name w:val="Footnote Text Char"/>
    <w:basedOn w:val="DefaultParagraphFont"/>
    <w:link w:val="FootnoteText"/>
    <w:uiPriority w:val="99"/>
    <w:rsid w:val="00C519CD"/>
  </w:style>
  <w:style w:type="character" w:styleId="FootnoteReference">
    <w:name w:val="footnote reference"/>
    <w:basedOn w:val="DefaultParagraphFont"/>
    <w:uiPriority w:val="99"/>
    <w:unhideWhenUsed/>
    <w:rsid w:val="00C519CD"/>
    <w:rPr>
      <w:rFonts w:ascii="Times New Roman" w:hAnsi="Times New Roman" w:cs="Times New Roman" w:hint="default"/>
      <w:vertAlign w:val="superscript"/>
    </w:rPr>
  </w:style>
  <w:style w:type="character" w:customStyle="1" w:styleId="Heading2Char">
    <w:name w:val="Heading 2 Char"/>
    <w:basedOn w:val="DefaultParagraphFont"/>
    <w:link w:val="Heading2"/>
    <w:uiPriority w:val="9"/>
    <w:semiHidden/>
    <w:rsid w:val="00017B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6E0B"/>
    <w:rPr>
      <w:color w:val="0000FF" w:themeColor="hyperlink"/>
      <w:u w:val="single"/>
    </w:rPr>
  </w:style>
  <w:style w:type="character" w:styleId="FollowedHyperlink">
    <w:name w:val="FollowedHyperlink"/>
    <w:basedOn w:val="DefaultParagraphFont"/>
    <w:uiPriority w:val="99"/>
    <w:semiHidden/>
    <w:unhideWhenUsed/>
    <w:rsid w:val="008F18BB"/>
    <w:rPr>
      <w:color w:val="800080" w:themeColor="followedHyperlink"/>
      <w:u w:val="single"/>
    </w:rPr>
  </w:style>
  <w:style w:type="paragraph" w:styleId="BalloonText">
    <w:name w:val="Balloon Text"/>
    <w:basedOn w:val="Normal"/>
    <w:link w:val="BalloonTextChar"/>
    <w:uiPriority w:val="99"/>
    <w:semiHidden/>
    <w:unhideWhenUsed/>
    <w:rsid w:val="008F1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7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171"/>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C519CD"/>
  </w:style>
  <w:style w:type="character" w:customStyle="1" w:styleId="FootnoteTextChar">
    <w:name w:val="Footnote Text Char"/>
    <w:basedOn w:val="DefaultParagraphFont"/>
    <w:link w:val="FootnoteText"/>
    <w:uiPriority w:val="99"/>
    <w:rsid w:val="00C519CD"/>
  </w:style>
  <w:style w:type="character" w:styleId="FootnoteReference">
    <w:name w:val="footnote reference"/>
    <w:basedOn w:val="DefaultParagraphFont"/>
    <w:uiPriority w:val="99"/>
    <w:unhideWhenUsed/>
    <w:rsid w:val="00C519CD"/>
    <w:rPr>
      <w:rFonts w:ascii="Times New Roman" w:hAnsi="Times New Roman" w:cs="Times New Roman" w:hint="default"/>
      <w:vertAlign w:val="superscript"/>
    </w:rPr>
  </w:style>
  <w:style w:type="character" w:customStyle="1" w:styleId="Heading2Char">
    <w:name w:val="Heading 2 Char"/>
    <w:basedOn w:val="DefaultParagraphFont"/>
    <w:link w:val="Heading2"/>
    <w:uiPriority w:val="9"/>
    <w:semiHidden/>
    <w:rsid w:val="00017B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6E0B"/>
    <w:rPr>
      <w:color w:val="0000FF" w:themeColor="hyperlink"/>
      <w:u w:val="single"/>
    </w:rPr>
  </w:style>
  <w:style w:type="character" w:styleId="FollowedHyperlink">
    <w:name w:val="FollowedHyperlink"/>
    <w:basedOn w:val="DefaultParagraphFont"/>
    <w:uiPriority w:val="99"/>
    <w:semiHidden/>
    <w:unhideWhenUsed/>
    <w:rsid w:val="008F18BB"/>
    <w:rPr>
      <w:color w:val="800080" w:themeColor="followedHyperlink"/>
      <w:u w:val="single"/>
    </w:rPr>
  </w:style>
  <w:style w:type="paragraph" w:styleId="BalloonText">
    <w:name w:val="Balloon Text"/>
    <w:basedOn w:val="Normal"/>
    <w:link w:val="BalloonTextChar"/>
    <w:uiPriority w:val="99"/>
    <w:semiHidden/>
    <w:unhideWhenUsed/>
    <w:rsid w:val="008F1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7511">
      <w:bodyDiv w:val="1"/>
      <w:marLeft w:val="0"/>
      <w:marRight w:val="0"/>
      <w:marTop w:val="0"/>
      <w:marBottom w:val="0"/>
      <w:divBdr>
        <w:top w:val="none" w:sz="0" w:space="0" w:color="auto"/>
        <w:left w:val="none" w:sz="0" w:space="0" w:color="auto"/>
        <w:bottom w:val="none" w:sz="0" w:space="0" w:color="auto"/>
        <w:right w:val="none" w:sz="0" w:space="0" w:color="auto"/>
      </w:divBdr>
      <w:divsChild>
        <w:div w:id="606036161">
          <w:marLeft w:val="0"/>
          <w:marRight w:val="0"/>
          <w:marTop w:val="0"/>
          <w:marBottom w:val="0"/>
          <w:divBdr>
            <w:top w:val="none" w:sz="0" w:space="0" w:color="auto"/>
            <w:left w:val="none" w:sz="0" w:space="0" w:color="auto"/>
            <w:bottom w:val="none" w:sz="0" w:space="0" w:color="auto"/>
            <w:right w:val="none" w:sz="0" w:space="0" w:color="auto"/>
          </w:divBdr>
          <w:divsChild>
            <w:div w:id="1443111480">
              <w:marLeft w:val="0"/>
              <w:marRight w:val="0"/>
              <w:marTop w:val="0"/>
              <w:marBottom w:val="0"/>
              <w:divBdr>
                <w:top w:val="none" w:sz="0" w:space="0" w:color="auto"/>
                <w:left w:val="none" w:sz="0" w:space="0" w:color="auto"/>
                <w:bottom w:val="none" w:sz="0" w:space="0" w:color="auto"/>
                <w:right w:val="none" w:sz="0" w:space="0" w:color="auto"/>
              </w:divBdr>
              <w:divsChild>
                <w:div w:id="1129667409">
                  <w:marLeft w:val="0"/>
                  <w:marRight w:val="0"/>
                  <w:marTop w:val="0"/>
                  <w:marBottom w:val="0"/>
                  <w:divBdr>
                    <w:top w:val="none" w:sz="0" w:space="0" w:color="auto"/>
                    <w:left w:val="none" w:sz="0" w:space="0" w:color="auto"/>
                    <w:bottom w:val="none" w:sz="0" w:space="0" w:color="auto"/>
                    <w:right w:val="none" w:sz="0" w:space="0" w:color="auto"/>
                  </w:divBdr>
                </w:div>
              </w:divsChild>
            </w:div>
            <w:div w:id="1207379339">
              <w:marLeft w:val="0"/>
              <w:marRight w:val="0"/>
              <w:marTop w:val="0"/>
              <w:marBottom w:val="0"/>
              <w:divBdr>
                <w:top w:val="none" w:sz="0" w:space="0" w:color="auto"/>
                <w:left w:val="none" w:sz="0" w:space="0" w:color="auto"/>
                <w:bottom w:val="none" w:sz="0" w:space="0" w:color="auto"/>
                <w:right w:val="none" w:sz="0" w:space="0" w:color="auto"/>
              </w:divBdr>
              <w:divsChild>
                <w:div w:id="1220088451">
                  <w:marLeft w:val="0"/>
                  <w:marRight w:val="0"/>
                  <w:marTop w:val="0"/>
                  <w:marBottom w:val="0"/>
                  <w:divBdr>
                    <w:top w:val="none" w:sz="0" w:space="0" w:color="auto"/>
                    <w:left w:val="none" w:sz="0" w:space="0" w:color="auto"/>
                    <w:bottom w:val="none" w:sz="0" w:space="0" w:color="auto"/>
                    <w:right w:val="none" w:sz="0" w:space="0" w:color="auto"/>
                  </w:divBdr>
                </w:div>
              </w:divsChild>
            </w:div>
            <w:div w:id="1068721963">
              <w:marLeft w:val="0"/>
              <w:marRight w:val="0"/>
              <w:marTop w:val="0"/>
              <w:marBottom w:val="0"/>
              <w:divBdr>
                <w:top w:val="none" w:sz="0" w:space="0" w:color="auto"/>
                <w:left w:val="none" w:sz="0" w:space="0" w:color="auto"/>
                <w:bottom w:val="none" w:sz="0" w:space="0" w:color="auto"/>
                <w:right w:val="none" w:sz="0" w:space="0" w:color="auto"/>
              </w:divBdr>
              <w:divsChild>
                <w:div w:id="191379281">
                  <w:marLeft w:val="0"/>
                  <w:marRight w:val="0"/>
                  <w:marTop w:val="0"/>
                  <w:marBottom w:val="0"/>
                  <w:divBdr>
                    <w:top w:val="none" w:sz="0" w:space="0" w:color="auto"/>
                    <w:left w:val="none" w:sz="0" w:space="0" w:color="auto"/>
                    <w:bottom w:val="none" w:sz="0" w:space="0" w:color="auto"/>
                    <w:right w:val="none" w:sz="0" w:space="0" w:color="auto"/>
                  </w:divBdr>
                </w:div>
              </w:divsChild>
            </w:div>
            <w:div w:id="244808107">
              <w:marLeft w:val="0"/>
              <w:marRight w:val="0"/>
              <w:marTop w:val="0"/>
              <w:marBottom w:val="0"/>
              <w:divBdr>
                <w:top w:val="none" w:sz="0" w:space="0" w:color="auto"/>
                <w:left w:val="none" w:sz="0" w:space="0" w:color="auto"/>
                <w:bottom w:val="none" w:sz="0" w:space="0" w:color="auto"/>
                <w:right w:val="none" w:sz="0" w:space="0" w:color="auto"/>
              </w:divBdr>
              <w:divsChild>
                <w:div w:id="1997101816">
                  <w:marLeft w:val="0"/>
                  <w:marRight w:val="0"/>
                  <w:marTop w:val="0"/>
                  <w:marBottom w:val="0"/>
                  <w:divBdr>
                    <w:top w:val="none" w:sz="0" w:space="0" w:color="auto"/>
                    <w:left w:val="none" w:sz="0" w:space="0" w:color="auto"/>
                    <w:bottom w:val="none" w:sz="0" w:space="0" w:color="auto"/>
                    <w:right w:val="none" w:sz="0" w:space="0" w:color="auto"/>
                  </w:divBdr>
                </w:div>
              </w:divsChild>
            </w:div>
            <w:div w:id="214512515">
              <w:marLeft w:val="0"/>
              <w:marRight w:val="0"/>
              <w:marTop w:val="0"/>
              <w:marBottom w:val="0"/>
              <w:divBdr>
                <w:top w:val="none" w:sz="0" w:space="0" w:color="auto"/>
                <w:left w:val="none" w:sz="0" w:space="0" w:color="auto"/>
                <w:bottom w:val="none" w:sz="0" w:space="0" w:color="auto"/>
                <w:right w:val="none" w:sz="0" w:space="0" w:color="auto"/>
              </w:divBdr>
              <w:divsChild>
                <w:div w:id="1144077827">
                  <w:marLeft w:val="0"/>
                  <w:marRight w:val="0"/>
                  <w:marTop w:val="0"/>
                  <w:marBottom w:val="0"/>
                  <w:divBdr>
                    <w:top w:val="none" w:sz="0" w:space="0" w:color="auto"/>
                    <w:left w:val="none" w:sz="0" w:space="0" w:color="auto"/>
                    <w:bottom w:val="none" w:sz="0" w:space="0" w:color="auto"/>
                    <w:right w:val="none" w:sz="0" w:space="0" w:color="auto"/>
                  </w:divBdr>
                </w:div>
              </w:divsChild>
            </w:div>
            <w:div w:id="1819491699">
              <w:marLeft w:val="0"/>
              <w:marRight w:val="0"/>
              <w:marTop w:val="0"/>
              <w:marBottom w:val="0"/>
              <w:divBdr>
                <w:top w:val="none" w:sz="0" w:space="0" w:color="auto"/>
                <w:left w:val="none" w:sz="0" w:space="0" w:color="auto"/>
                <w:bottom w:val="none" w:sz="0" w:space="0" w:color="auto"/>
                <w:right w:val="none" w:sz="0" w:space="0" w:color="auto"/>
              </w:divBdr>
              <w:divsChild>
                <w:div w:id="1271476103">
                  <w:marLeft w:val="0"/>
                  <w:marRight w:val="0"/>
                  <w:marTop w:val="0"/>
                  <w:marBottom w:val="0"/>
                  <w:divBdr>
                    <w:top w:val="none" w:sz="0" w:space="0" w:color="auto"/>
                    <w:left w:val="none" w:sz="0" w:space="0" w:color="auto"/>
                    <w:bottom w:val="none" w:sz="0" w:space="0" w:color="auto"/>
                    <w:right w:val="none" w:sz="0" w:space="0" w:color="auto"/>
                  </w:divBdr>
                </w:div>
              </w:divsChild>
            </w:div>
            <w:div w:id="1719822659">
              <w:marLeft w:val="0"/>
              <w:marRight w:val="0"/>
              <w:marTop w:val="0"/>
              <w:marBottom w:val="0"/>
              <w:divBdr>
                <w:top w:val="none" w:sz="0" w:space="0" w:color="auto"/>
                <w:left w:val="none" w:sz="0" w:space="0" w:color="auto"/>
                <w:bottom w:val="none" w:sz="0" w:space="0" w:color="auto"/>
                <w:right w:val="none" w:sz="0" w:space="0" w:color="auto"/>
              </w:divBdr>
              <w:divsChild>
                <w:div w:id="1562130695">
                  <w:marLeft w:val="0"/>
                  <w:marRight w:val="0"/>
                  <w:marTop w:val="0"/>
                  <w:marBottom w:val="0"/>
                  <w:divBdr>
                    <w:top w:val="none" w:sz="0" w:space="0" w:color="auto"/>
                    <w:left w:val="none" w:sz="0" w:space="0" w:color="auto"/>
                    <w:bottom w:val="none" w:sz="0" w:space="0" w:color="auto"/>
                    <w:right w:val="none" w:sz="0" w:space="0" w:color="auto"/>
                  </w:divBdr>
                </w:div>
              </w:divsChild>
            </w:div>
            <w:div w:id="1210386215">
              <w:marLeft w:val="0"/>
              <w:marRight w:val="0"/>
              <w:marTop w:val="0"/>
              <w:marBottom w:val="0"/>
              <w:divBdr>
                <w:top w:val="none" w:sz="0" w:space="0" w:color="auto"/>
                <w:left w:val="none" w:sz="0" w:space="0" w:color="auto"/>
                <w:bottom w:val="none" w:sz="0" w:space="0" w:color="auto"/>
                <w:right w:val="none" w:sz="0" w:space="0" w:color="auto"/>
              </w:divBdr>
              <w:divsChild>
                <w:div w:id="1768037230">
                  <w:marLeft w:val="0"/>
                  <w:marRight w:val="0"/>
                  <w:marTop w:val="0"/>
                  <w:marBottom w:val="0"/>
                  <w:divBdr>
                    <w:top w:val="none" w:sz="0" w:space="0" w:color="auto"/>
                    <w:left w:val="none" w:sz="0" w:space="0" w:color="auto"/>
                    <w:bottom w:val="none" w:sz="0" w:space="0" w:color="auto"/>
                    <w:right w:val="none" w:sz="0" w:space="0" w:color="auto"/>
                  </w:divBdr>
                </w:div>
              </w:divsChild>
            </w:div>
            <w:div w:id="91825786">
              <w:marLeft w:val="0"/>
              <w:marRight w:val="0"/>
              <w:marTop w:val="0"/>
              <w:marBottom w:val="0"/>
              <w:divBdr>
                <w:top w:val="none" w:sz="0" w:space="0" w:color="auto"/>
                <w:left w:val="none" w:sz="0" w:space="0" w:color="auto"/>
                <w:bottom w:val="none" w:sz="0" w:space="0" w:color="auto"/>
                <w:right w:val="none" w:sz="0" w:space="0" w:color="auto"/>
              </w:divBdr>
              <w:divsChild>
                <w:div w:id="10360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4663">
          <w:marLeft w:val="0"/>
          <w:marRight w:val="0"/>
          <w:marTop w:val="0"/>
          <w:marBottom w:val="0"/>
          <w:divBdr>
            <w:top w:val="none" w:sz="0" w:space="0" w:color="auto"/>
            <w:left w:val="none" w:sz="0" w:space="0" w:color="auto"/>
            <w:bottom w:val="none" w:sz="0" w:space="0" w:color="auto"/>
            <w:right w:val="none" w:sz="0" w:space="0" w:color="auto"/>
          </w:divBdr>
          <w:divsChild>
            <w:div w:id="256448649">
              <w:marLeft w:val="0"/>
              <w:marRight w:val="0"/>
              <w:marTop w:val="0"/>
              <w:marBottom w:val="0"/>
              <w:divBdr>
                <w:top w:val="none" w:sz="0" w:space="0" w:color="auto"/>
                <w:left w:val="none" w:sz="0" w:space="0" w:color="auto"/>
                <w:bottom w:val="none" w:sz="0" w:space="0" w:color="auto"/>
                <w:right w:val="none" w:sz="0" w:space="0" w:color="auto"/>
              </w:divBdr>
              <w:divsChild>
                <w:div w:id="1733498188">
                  <w:marLeft w:val="0"/>
                  <w:marRight w:val="0"/>
                  <w:marTop w:val="0"/>
                  <w:marBottom w:val="0"/>
                  <w:divBdr>
                    <w:top w:val="none" w:sz="0" w:space="0" w:color="auto"/>
                    <w:left w:val="none" w:sz="0" w:space="0" w:color="auto"/>
                    <w:bottom w:val="none" w:sz="0" w:space="0" w:color="auto"/>
                    <w:right w:val="none" w:sz="0" w:space="0" w:color="auto"/>
                  </w:divBdr>
                </w:div>
              </w:divsChild>
            </w:div>
            <w:div w:id="702288974">
              <w:marLeft w:val="0"/>
              <w:marRight w:val="0"/>
              <w:marTop w:val="0"/>
              <w:marBottom w:val="0"/>
              <w:divBdr>
                <w:top w:val="none" w:sz="0" w:space="0" w:color="auto"/>
                <w:left w:val="none" w:sz="0" w:space="0" w:color="auto"/>
                <w:bottom w:val="none" w:sz="0" w:space="0" w:color="auto"/>
                <w:right w:val="none" w:sz="0" w:space="0" w:color="auto"/>
              </w:divBdr>
              <w:divsChild>
                <w:div w:id="1325476908">
                  <w:marLeft w:val="0"/>
                  <w:marRight w:val="0"/>
                  <w:marTop w:val="0"/>
                  <w:marBottom w:val="0"/>
                  <w:divBdr>
                    <w:top w:val="none" w:sz="0" w:space="0" w:color="auto"/>
                    <w:left w:val="none" w:sz="0" w:space="0" w:color="auto"/>
                    <w:bottom w:val="none" w:sz="0" w:space="0" w:color="auto"/>
                    <w:right w:val="none" w:sz="0" w:space="0" w:color="auto"/>
                  </w:divBdr>
                </w:div>
              </w:divsChild>
            </w:div>
            <w:div w:id="885140469">
              <w:marLeft w:val="0"/>
              <w:marRight w:val="0"/>
              <w:marTop w:val="0"/>
              <w:marBottom w:val="0"/>
              <w:divBdr>
                <w:top w:val="none" w:sz="0" w:space="0" w:color="auto"/>
                <w:left w:val="none" w:sz="0" w:space="0" w:color="auto"/>
                <w:bottom w:val="none" w:sz="0" w:space="0" w:color="auto"/>
                <w:right w:val="none" w:sz="0" w:space="0" w:color="auto"/>
              </w:divBdr>
              <w:divsChild>
                <w:div w:id="448551063">
                  <w:marLeft w:val="0"/>
                  <w:marRight w:val="0"/>
                  <w:marTop w:val="0"/>
                  <w:marBottom w:val="0"/>
                  <w:divBdr>
                    <w:top w:val="none" w:sz="0" w:space="0" w:color="auto"/>
                    <w:left w:val="none" w:sz="0" w:space="0" w:color="auto"/>
                    <w:bottom w:val="none" w:sz="0" w:space="0" w:color="auto"/>
                    <w:right w:val="none" w:sz="0" w:space="0" w:color="auto"/>
                  </w:divBdr>
                </w:div>
              </w:divsChild>
            </w:div>
            <w:div w:id="1643581952">
              <w:marLeft w:val="0"/>
              <w:marRight w:val="0"/>
              <w:marTop w:val="0"/>
              <w:marBottom w:val="0"/>
              <w:divBdr>
                <w:top w:val="none" w:sz="0" w:space="0" w:color="auto"/>
                <w:left w:val="none" w:sz="0" w:space="0" w:color="auto"/>
                <w:bottom w:val="none" w:sz="0" w:space="0" w:color="auto"/>
                <w:right w:val="none" w:sz="0" w:space="0" w:color="auto"/>
              </w:divBdr>
              <w:divsChild>
                <w:div w:id="1836721460">
                  <w:marLeft w:val="0"/>
                  <w:marRight w:val="0"/>
                  <w:marTop w:val="0"/>
                  <w:marBottom w:val="0"/>
                  <w:divBdr>
                    <w:top w:val="none" w:sz="0" w:space="0" w:color="auto"/>
                    <w:left w:val="none" w:sz="0" w:space="0" w:color="auto"/>
                    <w:bottom w:val="none" w:sz="0" w:space="0" w:color="auto"/>
                    <w:right w:val="none" w:sz="0" w:space="0" w:color="auto"/>
                  </w:divBdr>
                </w:div>
              </w:divsChild>
            </w:div>
            <w:div w:id="923563236">
              <w:marLeft w:val="0"/>
              <w:marRight w:val="0"/>
              <w:marTop w:val="0"/>
              <w:marBottom w:val="0"/>
              <w:divBdr>
                <w:top w:val="none" w:sz="0" w:space="0" w:color="auto"/>
                <w:left w:val="none" w:sz="0" w:space="0" w:color="auto"/>
                <w:bottom w:val="none" w:sz="0" w:space="0" w:color="auto"/>
                <w:right w:val="none" w:sz="0" w:space="0" w:color="auto"/>
              </w:divBdr>
              <w:divsChild>
                <w:div w:id="210969177">
                  <w:marLeft w:val="0"/>
                  <w:marRight w:val="0"/>
                  <w:marTop w:val="0"/>
                  <w:marBottom w:val="0"/>
                  <w:divBdr>
                    <w:top w:val="none" w:sz="0" w:space="0" w:color="auto"/>
                    <w:left w:val="none" w:sz="0" w:space="0" w:color="auto"/>
                    <w:bottom w:val="none" w:sz="0" w:space="0" w:color="auto"/>
                    <w:right w:val="none" w:sz="0" w:space="0" w:color="auto"/>
                  </w:divBdr>
                </w:div>
              </w:divsChild>
            </w:div>
            <w:div w:id="1455906283">
              <w:marLeft w:val="0"/>
              <w:marRight w:val="0"/>
              <w:marTop w:val="0"/>
              <w:marBottom w:val="0"/>
              <w:divBdr>
                <w:top w:val="none" w:sz="0" w:space="0" w:color="auto"/>
                <w:left w:val="none" w:sz="0" w:space="0" w:color="auto"/>
                <w:bottom w:val="none" w:sz="0" w:space="0" w:color="auto"/>
                <w:right w:val="none" w:sz="0" w:space="0" w:color="auto"/>
              </w:divBdr>
              <w:divsChild>
                <w:div w:id="2138603504">
                  <w:marLeft w:val="0"/>
                  <w:marRight w:val="0"/>
                  <w:marTop w:val="0"/>
                  <w:marBottom w:val="0"/>
                  <w:divBdr>
                    <w:top w:val="none" w:sz="0" w:space="0" w:color="auto"/>
                    <w:left w:val="none" w:sz="0" w:space="0" w:color="auto"/>
                    <w:bottom w:val="none" w:sz="0" w:space="0" w:color="auto"/>
                    <w:right w:val="none" w:sz="0" w:space="0" w:color="auto"/>
                  </w:divBdr>
                </w:div>
              </w:divsChild>
            </w:div>
            <w:div w:id="838882911">
              <w:marLeft w:val="0"/>
              <w:marRight w:val="0"/>
              <w:marTop w:val="0"/>
              <w:marBottom w:val="0"/>
              <w:divBdr>
                <w:top w:val="none" w:sz="0" w:space="0" w:color="auto"/>
                <w:left w:val="none" w:sz="0" w:space="0" w:color="auto"/>
                <w:bottom w:val="none" w:sz="0" w:space="0" w:color="auto"/>
                <w:right w:val="none" w:sz="0" w:space="0" w:color="auto"/>
              </w:divBdr>
              <w:divsChild>
                <w:div w:id="810441689">
                  <w:marLeft w:val="0"/>
                  <w:marRight w:val="0"/>
                  <w:marTop w:val="0"/>
                  <w:marBottom w:val="0"/>
                  <w:divBdr>
                    <w:top w:val="none" w:sz="0" w:space="0" w:color="auto"/>
                    <w:left w:val="none" w:sz="0" w:space="0" w:color="auto"/>
                    <w:bottom w:val="none" w:sz="0" w:space="0" w:color="auto"/>
                    <w:right w:val="none" w:sz="0" w:space="0" w:color="auto"/>
                  </w:divBdr>
                </w:div>
              </w:divsChild>
            </w:div>
            <w:div w:id="741417327">
              <w:marLeft w:val="0"/>
              <w:marRight w:val="0"/>
              <w:marTop w:val="0"/>
              <w:marBottom w:val="0"/>
              <w:divBdr>
                <w:top w:val="none" w:sz="0" w:space="0" w:color="auto"/>
                <w:left w:val="none" w:sz="0" w:space="0" w:color="auto"/>
                <w:bottom w:val="none" w:sz="0" w:space="0" w:color="auto"/>
                <w:right w:val="none" w:sz="0" w:space="0" w:color="auto"/>
              </w:divBdr>
              <w:divsChild>
                <w:div w:id="4352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152">
      <w:bodyDiv w:val="1"/>
      <w:marLeft w:val="0"/>
      <w:marRight w:val="0"/>
      <w:marTop w:val="0"/>
      <w:marBottom w:val="0"/>
      <w:divBdr>
        <w:top w:val="none" w:sz="0" w:space="0" w:color="auto"/>
        <w:left w:val="none" w:sz="0" w:space="0" w:color="auto"/>
        <w:bottom w:val="none" w:sz="0" w:space="0" w:color="auto"/>
        <w:right w:val="none" w:sz="0" w:space="0" w:color="auto"/>
      </w:divBdr>
      <w:divsChild>
        <w:div w:id="1152453640">
          <w:marLeft w:val="0"/>
          <w:marRight w:val="0"/>
          <w:marTop w:val="0"/>
          <w:marBottom w:val="0"/>
          <w:divBdr>
            <w:top w:val="none" w:sz="0" w:space="0" w:color="auto"/>
            <w:left w:val="none" w:sz="0" w:space="0" w:color="auto"/>
            <w:bottom w:val="none" w:sz="0" w:space="0" w:color="auto"/>
            <w:right w:val="none" w:sz="0" w:space="0" w:color="auto"/>
          </w:divBdr>
          <w:divsChild>
            <w:div w:id="1403334270">
              <w:marLeft w:val="0"/>
              <w:marRight w:val="0"/>
              <w:marTop w:val="0"/>
              <w:marBottom w:val="0"/>
              <w:divBdr>
                <w:top w:val="none" w:sz="0" w:space="0" w:color="auto"/>
                <w:left w:val="none" w:sz="0" w:space="0" w:color="auto"/>
                <w:bottom w:val="none" w:sz="0" w:space="0" w:color="auto"/>
                <w:right w:val="none" w:sz="0" w:space="0" w:color="auto"/>
              </w:divBdr>
              <w:divsChild>
                <w:div w:id="1651135860">
                  <w:marLeft w:val="0"/>
                  <w:marRight w:val="0"/>
                  <w:marTop w:val="0"/>
                  <w:marBottom w:val="0"/>
                  <w:divBdr>
                    <w:top w:val="none" w:sz="0" w:space="0" w:color="auto"/>
                    <w:left w:val="none" w:sz="0" w:space="0" w:color="auto"/>
                    <w:bottom w:val="none" w:sz="0" w:space="0" w:color="auto"/>
                    <w:right w:val="none" w:sz="0" w:space="0" w:color="auto"/>
                  </w:divBdr>
                </w:div>
              </w:divsChild>
            </w:div>
            <w:div w:id="1840149360">
              <w:marLeft w:val="0"/>
              <w:marRight w:val="0"/>
              <w:marTop w:val="0"/>
              <w:marBottom w:val="0"/>
              <w:divBdr>
                <w:top w:val="none" w:sz="0" w:space="0" w:color="auto"/>
                <w:left w:val="none" w:sz="0" w:space="0" w:color="auto"/>
                <w:bottom w:val="none" w:sz="0" w:space="0" w:color="auto"/>
                <w:right w:val="none" w:sz="0" w:space="0" w:color="auto"/>
              </w:divBdr>
              <w:divsChild>
                <w:div w:id="1031685648">
                  <w:marLeft w:val="0"/>
                  <w:marRight w:val="0"/>
                  <w:marTop w:val="0"/>
                  <w:marBottom w:val="0"/>
                  <w:divBdr>
                    <w:top w:val="none" w:sz="0" w:space="0" w:color="auto"/>
                    <w:left w:val="none" w:sz="0" w:space="0" w:color="auto"/>
                    <w:bottom w:val="none" w:sz="0" w:space="0" w:color="auto"/>
                    <w:right w:val="none" w:sz="0" w:space="0" w:color="auto"/>
                  </w:divBdr>
                </w:div>
              </w:divsChild>
            </w:div>
            <w:div w:id="1459102990">
              <w:marLeft w:val="0"/>
              <w:marRight w:val="0"/>
              <w:marTop w:val="0"/>
              <w:marBottom w:val="0"/>
              <w:divBdr>
                <w:top w:val="none" w:sz="0" w:space="0" w:color="auto"/>
                <w:left w:val="none" w:sz="0" w:space="0" w:color="auto"/>
                <w:bottom w:val="none" w:sz="0" w:space="0" w:color="auto"/>
                <w:right w:val="none" w:sz="0" w:space="0" w:color="auto"/>
              </w:divBdr>
              <w:divsChild>
                <w:div w:id="1225793003">
                  <w:marLeft w:val="0"/>
                  <w:marRight w:val="0"/>
                  <w:marTop w:val="0"/>
                  <w:marBottom w:val="0"/>
                  <w:divBdr>
                    <w:top w:val="none" w:sz="0" w:space="0" w:color="auto"/>
                    <w:left w:val="none" w:sz="0" w:space="0" w:color="auto"/>
                    <w:bottom w:val="none" w:sz="0" w:space="0" w:color="auto"/>
                    <w:right w:val="none" w:sz="0" w:space="0" w:color="auto"/>
                  </w:divBdr>
                </w:div>
              </w:divsChild>
            </w:div>
            <w:div w:id="1985507545">
              <w:marLeft w:val="0"/>
              <w:marRight w:val="0"/>
              <w:marTop w:val="0"/>
              <w:marBottom w:val="0"/>
              <w:divBdr>
                <w:top w:val="none" w:sz="0" w:space="0" w:color="auto"/>
                <w:left w:val="none" w:sz="0" w:space="0" w:color="auto"/>
                <w:bottom w:val="none" w:sz="0" w:space="0" w:color="auto"/>
                <w:right w:val="none" w:sz="0" w:space="0" w:color="auto"/>
              </w:divBdr>
              <w:divsChild>
                <w:div w:id="6854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4559">
          <w:marLeft w:val="0"/>
          <w:marRight w:val="0"/>
          <w:marTop w:val="0"/>
          <w:marBottom w:val="0"/>
          <w:divBdr>
            <w:top w:val="none" w:sz="0" w:space="0" w:color="auto"/>
            <w:left w:val="none" w:sz="0" w:space="0" w:color="auto"/>
            <w:bottom w:val="none" w:sz="0" w:space="0" w:color="auto"/>
            <w:right w:val="none" w:sz="0" w:space="0" w:color="auto"/>
          </w:divBdr>
          <w:divsChild>
            <w:div w:id="1763451329">
              <w:marLeft w:val="0"/>
              <w:marRight w:val="0"/>
              <w:marTop w:val="0"/>
              <w:marBottom w:val="0"/>
              <w:divBdr>
                <w:top w:val="none" w:sz="0" w:space="0" w:color="auto"/>
                <w:left w:val="none" w:sz="0" w:space="0" w:color="auto"/>
                <w:bottom w:val="none" w:sz="0" w:space="0" w:color="auto"/>
                <w:right w:val="none" w:sz="0" w:space="0" w:color="auto"/>
              </w:divBdr>
              <w:divsChild>
                <w:div w:id="1006206697">
                  <w:marLeft w:val="0"/>
                  <w:marRight w:val="0"/>
                  <w:marTop w:val="0"/>
                  <w:marBottom w:val="0"/>
                  <w:divBdr>
                    <w:top w:val="none" w:sz="0" w:space="0" w:color="auto"/>
                    <w:left w:val="none" w:sz="0" w:space="0" w:color="auto"/>
                    <w:bottom w:val="none" w:sz="0" w:space="0" w:color="auto"/>
                    <w:right w:val="none" w:sz="0" w:space="0" w:color="auto"/>
                  </w:divBdr>
                </w:div>
              </w:divsChild>
            </w:div>
            <w:div w:id="2130272912">
              <w:marLeft w:val="0"/>
              <w:marRight w:val="0"/>
              <w:marTop w:val="0"/>
              <w:marBottom w:val="0"/>
              <w:divBdr>
                <w:top w:val="none" w:sz="0" w:space="0" w:color="auto"/>
                <w:left w:val="none" w:sz="0" w:space="0" w:color="auto"/>
                <w:bottom w:val="none" w:sz="0" w:space="0" w:color="auto"/>
                <w:right w:val="none" w:sz="0" w:space="0" w:color="auto"/>
              </w:divBdr>
              <w:divsChild>
                <w:div w:id="2124113467">
                  <w:marLeft w:val="0"/>
                  <w:marRight w:val="0"/>
                  <w:marTop w:val="0"/>
                  <w:marBottom w:val="0"/>
                  <w:divBdr>
                    <w:top w:val="none" w:sz="0" w:space="0" w:color="auto"/>
                    <w:left w:val="none" w:sz="0" w:space="0" w:color="auto"/>
                    <w:bottom w:val="none" w:sz="0" w:space="0" w:color="auto"/>
                    <w:right w:val="none" w:sz="0" w:space="0" w:color="auto"/>
                  </w:divBdr>
                </w:div>
              </w:divsChild>
            </w:div>
            <w:div w:id="681736210">
              <w:marLeft w:val="0"/>
              <w:marRight w:val="0"/>
              <w:marTop w:val="0"/>
              <w:marBottom w:val="0"/>
              <w:divBdr>
                <w:top w:val="none" w:sz="0" w:space="0" w:color="auto"/>
                <w:left w:val="none" w:sz="0" w:space="0" w:color="auto"/>
                <w:bottom w:val="none" w:sz="0" w:space="0" w:color="auto"/>
                <w:right w:val="none" w:sz="0" w:space="0" w:color="auto"/>
              </w:divBdr>
              <w:divsChild>
                <w:div w:id="1244604273">
                  <w:marLeft w:val="0"/>
                  <w:marRight w:val="0"/>
                  <w:marTop w:val="0"/>
                  <w:marBottom w:val="0"/>
                  <w:divBdr>
                    <w:top w:val="none" w:sz="0" w:space="0" w:color="auto"/>
                    <w:left w:val="none" w:sz="0" w:space="0" w:color="auto"/>
                    <w:bottom w:val="none" w:sz="0" w:space="0" w:color="auto"/>
                    <w:right w:val="none" w:sz="0" w:space="0" w:color="auto"/>
                  </w:divBdr>
                </w:div>
              </w:divsChild>
            </w:div>
            <w:div w:id="759720986">
              <w:marLeft w:val="0"/>
              <w:marRight w:val="0"/>
              <w:marTop w:val="0"/>
              <w:marBottom w:val="0"/>
              <w:divBdr>
                <w:top w:val="none" w:sz="0" w:space="0" w:color="auto"/>
                <w:left w:val="none" w:sz="0" w:space="0" w:color="auto"/>
                <w:bottom w:val="none" w:sz="0" w:space="0" w:color="auto"/>
                <w:right w:val="none" w:sz="0" w:space="0" w:color="auto"/>
              </w:divBdr>
              <w:divsChild>
                <w:div w:id="2011567290">
                  <w:marLeft w:val="0"/>
                  <w:marRight w:val="0"/>
                  <w:marTop w:val="0"/>
                  <w:marBottom w:val="0"/>
                  <w:divBdr>
                    <w:top w:val="none" w:sz="0" w:space="0" w:color="auto"/>
                    <w:left w:val="none" w:sz="0" w:space="0" w:color="auto"/>
                    <w:bottom w:val="none" w:sz="0" w:space="0" w:color="auto"/>
                    <w:right w:val="none" w:sz="0" w:space="0" w:color="auto"/>
                  </w:divBdr>
                </w:div>
              </w:divsChild>
            </w:div>
            <w:div w:id="140733781">
              <w:marLeft w:val="0"/>
              <w:marRight w:val="0"/>
              <w:marTop w:val="0"/>
              <w:marBottom w:val="0"/>
              <w:divBdr>
                <w:top w:val="none" w:sz="0" w:space="0" w:color="auto"/>
                <w:left w:val="none" w:sz="0" w:space="0" w:color="auto"/>
                <w:bottom w:val="none" w:sz="0" w:space="0" w:color="auto"/>
                <w:right w:val="none" w:sz="0" w:space="0" w:color="auto"/>
              </w:divBdr>
              <w:divsChild>
                <w:div w:id="1428234856">
                  <w:marLeft w:val="0"/>
                  <w:marRight w:val="0"/>
                  <w:marTop w:val="0"/>
                  <w:marBottom w:val="0"/>
                  <w:divBdr>
                    <w:top w:val="none" w:sz="0" w:space="0" w:color="auto"/>
                    <w:left w:val="none" w:sz="0" w:space="0" w:color="auto"/>
                    <w:bottom w:val="none" w:sz="0" w:space="0" w:color="auto"/>
                    <w:right w:val="none" w:sz="0" w:space="0" w:color="auto"/>
                  </w:divBdr>
                </w:div>
              </w:divsChild>
            </w:div>
            <w:div w:id="1735859052">
              <w:marLeft w:val="0"/>
              <w:marRight w:val="0"/>
              <w:marTop w:val="0"/>
              <w:marBottom w:val="0"/>
              <w:divBdr>
                <w:top w:val="none" w:sz="0" w:space="0" w:color="auto"/>
                <w:left w:val="none" w:sz="0" w:space="0" w:color="auto"/>
                <w:bottom w:val="none" w:sz="0" w:space="0" w:color="auto"/>
                <w:right w:val="none" w:sz="0" w:space="0" w:color="auto"/>
              </w:divBdr>
              <w:divsChild>
                <w:div w:id="2085641138">
                  <w:marLeft w:val="0"/>
                  <w:marRight w:val="0"/>
                  <w:marTop w:val="0"/>
                  <w:marBottom w:val="0"/>
                  <w:divBdr>
                    <w:top w:val="none" w:sz="0" w:space="0" w:color="auto"/>
                    <w:left w:val="none" w:sz="0" w:space="0" w:color="auto"/>
                    <w:bottom w:val="none" w:sz="0" w:space="0" w:color="auto"/>
                    <w:right w:val="none" w:sz="0" w:space="0" w:color="auto"/>
                  </w:divBdr>
                </w:div>
              </w:divsChild>
            </w:div>
            <w:div w:id="509760307">
              <w:marLeft w:val="0"/>
              <w:marRight w:val="0"/>
              <w:marTop w:val="0"/>
              <w:marBottom w:val="0"/>
              <w:divBdr>
                <w:top w:val="none" w:sz="0" w:space="0" w:color="auto"/>
                <w:left w:val="none" w:sz="0" w:space="0" w:color="auto"/>
                <w:bottom w:val="none" w:sz="0" w:space="0" w:color="auto"/>
                <w:right w:val="none" w:sz="0" w:space="0" w:color="auto"/>
              </w:divBdr>
              <w:divsChild>
                <w:div w:id="1387291519">
                  <w:marLeft w:val="0"/>
                  <w:marRight w:val="0"/>
                  <w:marTop w:val="0"/>
                  <w:marBottom w:val="0"/>
                  <w:divBdr>
                    <w:top w:val="none" w:sz="0" w:space="0" w:color="auto"/>
                    <w:left w:val="none" w:sz="0" w:space="0" w:color="auto"/>
                    <w:bottom w:val="none" w:sz="0" w:space="0" w:color="auto"/>
                    <w:right w:val="none" w:sz="0" w:space="0" w:color="auto"/>
                  </w:divBdr>
                </w:div>
              </w:divsChild>
            </w:div>
            <w:div w:id="1397632900">
              <w:marLeft w:val="0"/>
              <w:marRight w:val="0"/>
              <w:marTop w:val="0"/>
              <w:marBottom w:val="0"/>
              <w:divBdr>
                <w:top w:val="none" w:sz="0" w:space="0" w:color="auto"/>
                <w:left w:val="none" w:sz="0" w:space="0" w:color="auto"/>
                <w:bottom w:val="none" w:sz="0" w:space="0" w:color="auto"/>
                <w:right w:val="none" w:sz="0" w:space="0" w:color="auto"/>
              </w:divBdr>
              <w:divsChild>
                <w:div w:id="20198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7841">
      <w:bodyDiv w:val="1"/>
      <w:marLeft w:val="0"/>
      <w:marRight w:val="0"/>
      <w:marTop w:val="0"/>
      <w:marBottom w:val="0"/>
      <w:divBdr>
        <w:top w:val="none" w:sz="0" w:space="0" w:color="auto"/>
        <w:left w:val="none" w:sz="0" w:space="0" w:color="auto"/>
        <w:bottom w:val="none" w:sz="0" w:space="0" w:color="auto"/>
        <w:right w:val="none" w:sz="0" w:space="0" w:color="auto"/>
      </w:divBdr>
    </w:div>
    <w:div w:id="1178084170">
      <w:bodyDiv w:val="1"/>
      <w:marLeft w:val="0"/>
      <w:marRight w:val="0"/>
      <w:marTop w:val="0"/>
      <w:marBottom w:val="0"/>
      <w:divBdr>
        <w:top w:val="none" w:sz="0" w:space="0" w:color="auto"/>
        <w:left w:val="none" w:sz="0" w:space="0" w:color="auto"/>
        <w:bottom w:val="none" w:sz="0" w:space="0" w:color="auto"/>
        <w:right w:val="none" w:sz="0" w:space="0" w:color="auto"/>
      </w:divBdr>
      <w:divsChild>
        <w:div w:id="198713655">
          <w:marLeft w:val="0"/>
          <w:marRight w:val="0"/>
          <w:marTop w:val="0"/>
          <w:marBottom w:val="0"/>
          <w:divBdr>
            <w:top w:val="none" w:sz="0" w:space="0" w:color="auto"/>
            <w:left w:val="none" w:sz="0" w:space="0" w:color="auto"/>
            <w:bottom w:val="none" w:sz="0" w:space="0" w:color="auto"/>
            <w:right w:val="none" w:sz="0" w:space="0" w:color="auto"/>
          </w:divBdr>
          <w:divsChild>
            <w:div w:id="121114590">
              <w:marLeft w:val="0"/>
              <w:marRight w:val="0"/>
              <w:marTop w:val="0"/>
              <w:marBottom w:val="0"/>
              <w:divBdr>
                <w:top w:val="none" w:sz="0" w:space="0" w:color="auto"/>
                <w:left w:val="none" w:sz="0" w:space="0" w:color="auto"/>
                <w:bottom w:val="none" w:sz="0" w:space="0" w:color="auto"/>
                <w:right w:val="none" w:sz="0" w:space="0" w:color="auto"/>
              </w:divBdr>
              <w:divsChild>
                <w:div w:id="2014138003">
                  <w:marLeft w:val="0"/>
                  <w:marRight w:val="0"/>
                  <w:marTop w:val="0"/>
                  <w:marBottom w:val="0"/>
                  <w:divBdr>
                    <w:top w:val="none" w:sz="0" w:space="0" w:color="auto"/>
                    <w:left w:val="none" w:sz="0" w:space="0" w:color="auto"/>
                    <w:bottom w:val="none" w:sz="0" w:space="0" w:color="auto"/>
                    <w:right w:val="none" w:sz="0" w:space="0" w:color="auto"/>
                  </w:divBdr>
                </w:div>
              </w:divsChild>
            </w:div>
            <w:div w:id="265237273">
              <w:marLeft w:val="0"/>
              <w:marRight w:val="0"/>
              <w:marTop w:val="0"/>
              <w:marBottom w:val="0"/>
              <w:divBdr>
                <w:top w:val="none" w:sz="0" w:space="0" w:color="auto"/>
                <w:left w:val="none" w:sz="0" w:space="0" w:color="auto"/>
                <w:bottom w:val="none" w:sz="0" w:space="0" w:color="auto"/>
                <w:right w:val="none" w:sz="0" w:space="0" w:color="auto"/>
              </w:divBdr>
              <w:divsChild>
                <w:div w:id="1293709614">
                  <w:marLeft w:val="0"/>
                  <w:marRight w:val="0"/>
                  <w:marTop w:val="0"/>
                  <w:marBottom w:val="0"/>
                  <w:divBdr>
                    <w:top w:val="none" w:sz="0" w:space="0" w:color="auto"/>
                    <w:left w:val="none" w:sz="0" w:space="0" w:color="auto"/>
                    <w:bottom w:val="none" w:sz="0" w:space="0" w:color="auto"/>
                    <w:right w:val="none" w:sz="0" w:space="0" w:color="auto"/>
                  </w:divBdr>
                </w:div>
              </w:divsChild>
            </w:div>
            <w:div w:id="1123571874">
              <w:marLeft w:val="0"/>
              <w:marRight w:val="0"/>
              <w:marTop w:val="0"/>
              <w:marBottom w:val="0"/>
              <w:divBdr>
                <w:top w:val="none" w:sz="0" w:space="0" w:color="auto"/>
                <w:left w:val="none" w:sz="0" w:space="0" w:color="auto"/>
                <w:bottom w:val="none" w:sz="0" w:space="0" w:color="auto"/>
                <w:right w:val="none" w:sz="0" w:space="0" w:color="auto"/>
              </w:divBdr>
              <w:divsChild>
                <w:div w:id="188036088">
                  <w:marLeft w:val="0"/>
                  <w:marRight w:val="0"/>
                  <w:marTop w:val="0"/>
                  <w:marBottom w:val="0"/>
                  <w:divBdr>
                    <w:top w:val="none" w:sz="0" w:space="0" w:color="auto"/>
                    <w:left w:val="none" w:sz="0" w:space="0" w:color="auto"/>
                    <w:bottom w:val="none" w:sz="0" w:space="0" w:color="auto"/>
                    <w:right w:val="none" w:sz="0" w:space="0" w:color="auto"/>
                  </w:divBdr>
                </w:div>
              </w:divsChild>
            </w:div>
            <w:div w:id="1105997223">
              <w:marLeft w:val="0"/>
              <w:marRight w:val="0"/>
              <w:marTop w:val="0"/>
              <w:marBottom w:val="0"/>
              <w:divBdr>
                <w:top w:val="none" w:sz="0" w:space="0" w:color="auto"/>
                <w:left w:val="none" w:sz="0" w:space="0" w:color="auto"/>
                <w:bottom w:val="none" w:sz="0" w:space="0" w:color="auto"/>
                <w:right w:val="none" w:sz="0" w:space="0" w:color="auto"/>
              </w:divBdr>
              <w:divsChild>
                <w:div w:id="1317877962">
                  <w:marLeft w:val="0"/>
                  <w:marRight w:val="0"/>
                  <w:marTop w:val="0"/>
                  <w:marBottom w:val="0"/>
                  <w:divBdr>
                    <w:top w:val="none" w:sz="0" w:space="0" w:color="auto"/>
                    <w:left w:val="none" w:sz="0" w:space="0" w:color="auto"/>
                    <w:bottom w:val="none" w:sz="0" w:space="0" w:color="auto"/>
                    <w:right w:val="none" w:sz="0" w:space="0" w:color="auto"/>
                  </w:divBdr>
                </w:div>
              </w:divsChild>
            </w:div>
            <w:div w:id="2063824275">
              <w:marLeft w:val="0"/>
              <w:marRight w:val="0"/>
              <w:marTop w:val="0"/>
              <w:marBottom w:val="0"/>
              <w:divBdr>
                <w:top w:val="none" w:sz="0" w:space="0" w:color="auto"/>
                <w:left w:val="none" w:sz="0" w:space="0" w:color="auto"/>
                <w:bottom w:val="none" w:sz="0" w:space="0" w:color="auto"/>
                <w:right w:val="none" w:sz="0" w:space="0" w:color="auto"/>
              </w:divBdr>
              <w:divsChild>
                <w:div w:id="1663119837">
                  <w:marLeft w:val="0"/>
                  <w:marRight w:val="0"/>
                  <w:marTop w:val="0"/>
                  <w:marBottom w:val="0"/>
                  <w:divBdr>
                    <w:top w:val="none" w:sz="0" w:space="0" w:color="auto"/>
                    <w:left w:val="none" w:sz="0" w:space="0" w:color="auto"/>
                    <w:bottom w:val="none" w:sz="0" w:space="0" w:color="auto"/>
                    <w:right w:val="none" w:sz="0" w:space="0" w:color="auto"/>
                  </w:divBdr>
                </w:div>
              </w:divsChild>
            </w:div>
            <w:div w:id="1362128181">
              <w:marLeft w:val="0"/>
              <w:marRight w:val="0"/>
              <w:marTop w:val="0"/>
              <w:marBottom w:val="0"/>
              <w:divBdr>
                <w:top w:val="none" w:sz="0" w:space="0" w:color="auto"/>
                <w:left w:val="none" w:sz="0" w:space="0" w:color="auto"/>
                <w:bottom w:val="none" w:sz="0" w:space="0" w:color="auto"/>
                <w:right w:val="none" w:sz="0" w:space="0" w:color="auto"/>
              </w:divBdr>
              <w:divsChild>
                <w:div w:id="825979117">
                  <w:marLeft w:val="0"/>
                  <w:marRight w:val="0"/>
                  <w:marTop w:val="0"/>
                  <w:marBottom w:val="0"/>
                  <w:divBdr>
                    <w:top w:val="none" w:sz="0" w:space="0" w:color="auto"/>
                    <w:left w:val="none" w:sz="0" w:space="0" w:color="auto"/>
                    <w:bottom w:val="none" w:sz="0" w:space="0" w:color="auto"/>
                    <w:right w:val="none" w:sz="0" w:space="0" w:color="auto"/>
                  </w:divBdr>
                </w:div>
              </w:divsChild>
            </w:div>
            <w:div w:id="1189417994">
              <w:marLeft w:val="0"/>
              <w:marRight w:val="0"/>
              <w:marTop w:val="0"/>
              <w:marBottom w:val="0"/>
              <w:divBdr>
                <w:top w:val="none" w:sz="0" w:space="0" w:color="auto"/>
                <w:left w:val="none" w:sz="0" w:space="0" w:color="auto"/>
                <w:bottom w:val="none" w:sz="0" w:space="0" w:color="auto"/>
                <w:right w:val="none" w:sz="0" w:space="0" w:color="auto"/>
              </w:divBdr>
              <w:divsChild>
                <w:div w:id="1109932745">
                  <w:marLeft w:val="0"/>
                  <w:marRight w:val="0"/>
                  <w:marTop w:val="0"/>
                  <w:marBottom w:val="0"/>
                  <w:divBdr>
                    <w:top w:val="none" w:sz="0" w:space="0" w:color="auto"/>
                    <w:left w:val="none" w:sz="0" w:space="0" w:color="auto"/>
                    <w:bottom w:val="none" w:sz="0" w:space="0" w:color="auto"/>
                    <w:right w:val="none" w:sz="0" w:space="0" w:color="auto"/>
                  </w:divBdr>
                </w:div>
              </w:divsChild>
            </w:div>
            <w:div w:id="1588882969">
              <w:marLeft w:val="0"/>
              <w:marRight w:val="0"/>
              <w:marTop w:val="0"/>
              <w:marBottom w:val="0"/>
              <w:divBdr>
                <w:top w:val="none" w:sz="0" w:space="0" w:color="auto"/>
                <w:left w:val="none" w:sz="0" w:space="0" w:color="auto"/>
                <w:bottom w:val="none" w:sz="0" w:space="0" w:color="auto"/>
                <w:right w:val="none" w:sz="0" w:space="0" w:color="auto"/>
              </w:divBdr>
              <w:divsChild>
                <w:div w:id="11581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6618">
      <w:bodyDiv w:val="1"/>
      <w:marLeft w:val="0"/>
      <w:marRight w:val="0"/>
      <w:marTop w:val="0"/>
      <w:marBottom w:val="0"/>
      <w:divBdr>
        <w:top w:val="none" w:sz="0" w:space="0" w:color="auto"/>
        <w:left w:val="none" w:sz="0" w:space="0" w:color="auto"/>
        <w:bottom w:val="none" w:sz="0" w:space="0" w:color="auto"/>
        <w:right w:val="none" w:sz="0" w:space="0" w:color="auto"/>
      </w:divBdr>
    </w:div>
    <w:div w:id="1415322069">
      <w:bodyDiv w:val="1"/>
      <w:marLeft w:val="0"/>
      <w:marRight w:val="0"/>
      <w:marTop w:val="0"/>
      <w:marBottom w:val="0"/>
      <w:divBdr>
        <w:top w:val="none" w:sz="0" w:space="0" w:color="auto"/>
        <w:left w:val="none" w:sz="0" w:space="0" w:color="auto"/>
        <w:bottom w:val="none" w:sz="0" w:space="0" w:color="auto"/>
        <w:right w:val="none" w:sz="0" w:space="0" w:color="auto"/>
      </w:divBdr>
      <w:divsChild>
        <w:div w:id="1791507072">
          <w:marLeft w:val="0"/>
          <w:marRight w:val="0"/>
          <w:marTop w:val="0"/>
          <w:marBottom w:val="0"/>
          <w:divBdr>
            <w:top w:val="none" w:sz="0" w:space="0" w:color="auto"/>
            <w:left w:val="none" w:sz="0" w:space="0" w:color="auto"/>
            <w:bottom w:val="none" w:sz="0" w:space="0" w:color="auto"/>
            <w:right w:val="none" w:sz="0" w:space="0" w:color="auto"/>
          </w:divBdr>
          <w:divsChild>
            <w:div w:id="2017805071">
              <w:marLeft w:val="0"/>
              <w:marRight w:val="0"/>
              <w:marTop w:val="0"/>
              <w:marBottom w:val="0"/>
              <w:divBdr>
                <w:top w:val="none" w:sz="0" w:space="0" w:color="auto"/>
                <w:left w:val="none" w:sz="0" w:space="0" w:color="auto"/>
                <w:bottom w:val="none" w:sz="0" w:space="0" w:color="auto"/>
                <w:right w:val="none" w:sz="0" w:space="0" w:color="auto"/>
              </w:divBdr>
              <w:divsChild>
                <w:div w:id="234903951">
                  <w:marLeft w:val="0"/>
                  <w:marRight w:val="0"/>
                  <w:marTop w:val="0"/>
                  <w:marBottom w:val="0"/>
                  <w:divBdr>
                    <w:top w:val="none" w:sz="0" w:space="0" w:color="auto"/>
                    <w:left w:val="none" w:sz="0" w:space="0" w:color="auto"/>
                    <w:bottom w:val="none" w:sz="0" w:space="0" w:color="auto"/>
                    <w:right w:val="none" w:sz="0" w:space="0" w:color="auto"/>
                  </w:divBdr>
                </w:div>
              </w:divsChild>
            </w:div>
            <w:div w:id="1296062110">
              <w:marLeft w:val="0"/>
              <w:marRight w:val="0"/>
              <w:marTop w:val="0"/>
              <w:marBottom w:val="0"/>
              <w:divBdr>
                <w:top w:val="none" w:sz="0" w:space="0" w:color="auto"/>
                <w:left w:val="none" w:sz="0" w:space="0" w:color="auto"/>
                <w:bottom w:val="none" w:sz="0" w:space="0" w:color="auto"/>
                <w:right w:val="none" w:sz="0" w:space="0" w:color="auto"/>
              </w:divBdr>
              <w:divsChild>
                <w:div w:id="11409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9606">
      <w:bodyDiv w:val="1"/>
      <w:marLeft w:val="0"/>
      <w:marRight w:val="0"/>
      <w:marTop w:val="0"/>
      <w:marBottom w:val="0"/>
      <w:divBdr>
        <w:top w:val="none" w:sz="0" w:space="0" w:color="auto"/>
        <w:left w:val="none" w:sz="0" w:space="0" w:color="auto"/>
        <w:bottom w:val="none" w:sz="0" w:space="0" w:color="auto"/>
        <w:right w:val="none" w:sz="0" w:space="0" w:color="auto"/>
      </w:divBdr>
      <w:divsChild>
        <w:div w:id="251746583">
          <w:marLeft w:val="0"/>
          <w:marRight w:val="0"/>
          <w:marTop w:val="0"/>
          <w:marBottom w:val="0"/>
          <w:divBdr>
            <w:top w:val="none" w:sz="0" w:space="0" w:color="auto"/>
            <w:left w:val="none" w:sz="0" w:space="0" w:color="auto"/>
            <w:bottom w:val="none" w:sz="0" w:space="0" w:color="auto"/>
            <w:right w:val="none" w:sz="0" w:space="0" w:color="auto"/>
          </w:divBdr>
          <w:divsChild>
            <w:div w:id="765731402">
              <w:marLeft w:val="0"/>
              <w:marRight w:val="0"/>
              <w:marTop w:val="0"/>
              <w:marBottom w:val="0"/>
              <w:divBdr>
                <w:top w:val="none" w:sz="0" w:space="0" w:color="auto"/>
                <w:left w:val="none" w:sz="0" w:space="0" w:color="auto"/>
                <w:bottom w:val="none" w:sz="0" w:space="0" w:color="auto"/>
                <w:right w:val="none" w:sz="0" w:space="0" w:color="auto"/>
              </w:divBdr>
              <w:divsChild>
                <w:div w:id="1252008179">
                  <w:marLeft w:val="0"/>
                  <w:marRight w:val="0"/>
                  <w:marTop w:val="0"/>
                  <w:marBottom w:val="0"/>
                  <w:divBdr>
                    <w:top w:val="none" w:sz="0" w:space="0" w:color="auto"/>
                    <w:left w:val="none" w:sz="0" w:space="0" w:color="auto"/>
                    <w:bottom w:val="none" w:sz="0" w:space="0" w:color="auto"/>
                    <w:right w:val="none" w:sz="0" w:space="0" w:color="auto"/>
                  </w:divBdr>
                </w:div>
              </w:divsChild>
            </w:div>
            <w:div w:id="1641037699">
              <w:marLeft w:val="0"/>
              <w:marRight w:val="0"/>
              <w:marTop w:val="0"/>
              <w:marBottom w:val="0"/>
              <w:divBdr>
                <w:top w:val="none" w:sz="0" w:space="0" w:color="auto"/>
                <w:left w:val="none" w:sz="0" w:space="0" w:color="auto"/>
                <w:bottom w:val="none" w:sz="0" w:space="0" w:color="auto"/>
                <w:right w:val="none" w:sz="0" w:space="0" w:color="auto"/>
              </w:divBdr>
              <w:divsChild>
                <w:div w:id="1942452398">
                  <w:marLeft w:val="0"/>
                  <w:marRight w:val="0"/>
                  <w:marTop w:val="0"/>
                  <w:marBottom w:val="0"/>
                  <w:divBdr>
                    <w:top w:val="none" w:sz="0" w:space="0" w:color="auto"/>
                    <w:left w:val="none" w:sz="0" w:space="0" w:color="auto"/>
                    <w:bottom w:val="none" w:sz="0" w:space="0" w:color="auto"/>
                    <w:right w:val="none" w:sz="0" w:space="0" w:color="auto"/>
                  </w:divBdr>
                </w:div>
              </w:divsChild>
            </w:div>
            <w:div w:id="882407732">
              <w:marLeft w:val="0"/>
              <w:marRight w:val="0"/>
              <w:marTop w:val="0"/>
              <w:marBottom w:val="0"/>
              <w:divBdr>
                <w:top w:val="none" w:sz="0" w:space="0" w:color="auto"/>
                <w:left w:val="none" w:sz="0" w:space="0" w:color="auto"/>
                <w:bottom w:val="none" w:sz="0" w:space="0" w:color="auto"/>
                <w:right w:val="none" w:sz="0" w:space="0" w:color="auto"/>
              </w:divBdr>
              <w:divsChild>
                <w:div w:id="660276072">
                  <w:marLeft w:val="0"/>
                  <w:marRight w:val="0"/>
                  <w:marTop w:val="0"/>
                  <w:marBottom w:val="0"/>
                  <w:divBdr>
                    <w:top w:val="none" w:sz="0" w:space="0" w:color="auto"/>
                    <w:left w:val="none" w:sz="0" w:space="0" w:color="auto"/>
                    <w:bottom w:val="none" w:sz="0" w:space="0" w:color="auto"/>
                    <w:right w:val="none" w:sz="0" w:space="0" w:color="auto"/>
                  </w:divBdr>
                </w:div>
              </w:divsChild>
            </w:div>
            <w:div w:id="1259676450">
              <w:marLeft w:val="0"/>
              <w:marRight w:val="0"/>
              <w:marTop w:val="0"/>
              <w:marBottom w:val="0"/>
              <w:divBdr>
                <w:top w:val="none" w:sz="0" w:space="0" w:color="auto"/>
                <w:left w:val="none" w:sz="0" w:space="0" w:color="auto"/>
                <w:bottom w:val="none" w:sz="0" w:space="0" w:color="auto"/>
                <w:right w:val="none" w:sz="0" w:space="0" w:color="auto"/>
              </w:divBdr>
              <w:divsChild>
                <w:div w:id="1991128810">
                  <w:marLeft w:val="0"/>
                  <w:marRight w:val="0"/>
                  <w:marTop w:val="0"/>
                  <w:marBottom w:val="0"/>
                  <w:divBdr>
                    <w:top w:val="none" w:sz="0" w:space="0" w:color="auto"/>
                    <w:left w:val="none" w:sz="0" w:space="0" w:color="auto"/>
                    <w:bottom w:val="none" w:sz="0" w:space="0" w:color="auto"/>
                    <w:right w:val="none" w:sz="0" w:space="0" w:color="auto"/>
                  </w:divBdr>
                </w:div>
              </w:divsChild>
            </w:div>
            <w:div w:id="274094462">
              <w:marLeft w:val="0"/>
              <w:marRight w:val="0"/>
              <w:marTop w:val="0"/>
              <w:marBottom w:val="0"/>
              <w:divBdr>
                <w:top w:val="none" w:sz="0" w:space="0" w:color="auto"/>
                <w:left w:val="none" w:sz="0" w:space="0" w:color="auto"/>
                <w:bottom w:val="none" w:sz="0" w:space="0" w:color="auto"/>
                <w:right w:val="none" w:sz="0" w:space="0" w:color="auto"/>
              </w:divBdr>
              <w:divsChild>
                <w:div w:id="1211726804">
                  <w:marLeft w:val="0"/>
                  <w:marRight w:val="0"/>
                  <w:marTop w:val="0"/>
                  <w:marBottom w:val="0"/>
                  <w:divBdr>
                    <w:top w:val="none" w:sz="0" w:space="0" w:color="auto"/>
                    <w:left w:val="none" w:sz="0" w:space="0" w:color="auto"/>
                    <w:bottom w:val="none" w:sz="0" w:space="0" w:color="auto"/>
                    <w:right w:val="none" w:sz="0" w:space="0" w:color="auto"/>
                  </w:divBdr>
                </w:div>
              </w:divsChild>
            </w:div>
            <w:div w:id="455756878">
              <w:marLeft w:val="0"/>
              <w:marRight w:val="0"/>
              <w:marTop w:val="0"/>
              <w:marBottom w:val="0"/>
              <w:divBdr>
                <w:top w:val="none" w:sz="0" w:space="0" w:color="auto"/>
                <w:left w:val="none" w:sz="0" w:space="0" w:color="auto"/>
                <w:bottom w:val="none" w:sz="0" w:space="0" w:color="auto"/>
                <w:right w:val="none" w:sz="0" w:space="0" w:color="auto"/>
              </w:divBdr>
              <w:divsChild>
                <w:div w:id="1637102803">
                  <w:marLeft w:val="0"/>
                  <w:marRight w:val="0"/>
                  <w:marTop w:val="0"/>
                  <w:marBottom w:val="0"/>
                  <w:divBdr>
                    <w:top w:val="none" w:sz="0" w:space="0" w:color="auto"/>
                    <w:left w:val="none" w:sz="0" w:space="0" w:color="auto"/>
                    <w:bottom w:val="none" w:sz="0" w:space="0" w:color="auto"/>
                    <w:right w:val="none" w:sz="0" w:space="0" w:color="auto"/>
                  </w:divBdr>
                </w:div>
              </w:divsChild>
            </w:div>
            <w:div w:id="900406734">
              <w:marLeft w:val="0"/>
              <w:marRight w:val="0"/>
              <w:marTop w:val="0"/>
              <w:marBottom w:val="0"/>
              <w:divBdr>
                <w:top w:val="none" w:sz="0" w:space="0" w:color="auto"/>
                <w:left w:val="none" w:sz="0" w:space="0" w:color="auto"/>
                <w:bottom w:val="none" w:sz="0" w:space="0" w:color="auto"/>
                <w:right w:val="none" w:sz="0" w:space="0" w:color="auto"/>
              </w:divBdr>
              <w:divsChild>
                <w:div w:id="534201380">
                  <w:marLeft w:val="0"/>
                  <w:marRight w:val="0"/>
                  <w:marTop w:val="0"/>
                  <w:marBottom w:val="0"/>
                  <w:divBdr>
                    <w:top w:val="none" w:sz="0" w:space="0" w:color="auto"/>
                    <w:left w:val="none" w:sz="0" w:space="0" w:color="auto"/>
                    <w:bottom w:val="none" w:sz="0" w:space="0" w:color="auto"/>
                    <w:right w:val="none" w:sz="0" w:space="0" w:color="auto"/>
                  </w:divBdr>
                </w:div>
              </w:divsChild>
            </w:div>
            <w:div w:id="1586955761">
              <w:marLeft w:val="0"/>
              <w:marRight w:val="0"/>
              <w:marTop w:val="0"/>
              <w:marBottom w:val="0"/>
              <w:divBdr>
                <w:top w:val="none" w:sz="0" w:space="0" w:color="auto"/>
                <w:left w:val="none" w:sz="0" w:space="0" w:color="auto"/>
                <w:bottom w:val="none" w:sz="0" w:space="0" w:color="auto"/>
                <w:right w:val="none" w:sz="0" w:space="0" w:color="auto"/>
              </w:divBdr>
              <w:divsChild>
                <w:div w:id="1830708163">
                  <w:marLeft w:val="0"/>
                  <w:marRight w:val="0"/>
                  <w:marTop w:val="0"/>
                  <w:marBottom w:val="0"/>
                  <w:divBdr>
                    <w:top w:val="none" w:sz="0" w:space="0" w:color="auto"/>
                    <w:left w:val="none" w:sz="0" w:space="0" w:color="auto"/>
                    <w:bottom w:val="none" w:sz="0" w:space="0" w:color="auto"/>
                    <w:right w:val="none" w:sz="0" w:space="0" w:color="auto"/>
                  </w:divBdr>
                </w:div>
              </w:divsChild>
            </w:div>
            <w:div w:id="1002470863">
              <w:marLeft w:val="0"/>
              <w:marRight w:val="0"/>
              <w:marTop w:val="0"/>
              <w:marBottom w:val="0"/>
              <w:divBdr>
                <w:top w:val="none" w:sz="0" w:space="0" w:color="auto"/>
                <w:left w:val="none" w:sz="0" w:space="0" w:color="auto"/>
                <w:bottom w:val="none" w:sz="0" w:space="0" w:color="auto"/>
                <w:right w:val="none" w:sz="0" w:space="0" w:color="auto"/>
              </w:divBdr>
              <w:divsChild>
                <w:div w:id="3186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4415">
          <w:marLeft w:val="0"/>
          <w:marRight w:val="0"/>
          <w:marTop w:val="0"/>
          <w:marBottom w:val="0"/>
          <w:divBdr>
            <w:top w:val="none" w:sz="0" w:space="0" w:color="auto"/>
            <w:left w:val="none" w:sz="0" w:space="0" w:color="auto"/>
            <w:bottom w:val="none" w:sz="0" w:space="0" w:color="auto"/>
            <w:right w:val="none" w:sz="0" w:space="0" w:color="auto"/>
          </w:divBdr>
          <w:divsChild>
            <w:div w:id="374743741">
              <w:marLeft w:val="0"/>
              <w:marRight w:val="0"/>
              <w:marTop w:val="0"/>
              <w:marBottom w:val="0"/>
              <w:divBdr>
                <w:top w:val="none" w:sz="0" w:space="0" w:color="auto"/>
                <w:left w:val="none" w:sz="0" w:space="0" w:color="auto"/>
                <w:bottom w:val="none" w:sz="0" w:space="0" w:color="auto"/>
                <w:right w:val="none" w:sz="0" w:space="0" w:color="auto"/>
              </w:divBdr>
              <w:divsChild>
                <w:div w:id="1697268281">
                  <w:marLeft w:val="0"/>
                  <w:marRight w:val="0"/>
                  <w:marTop w:val="0"/>
                  <w:marBottom w:val="0"/>
                  <w:divBdr>
                    <w:top w:val="none" w:sz="0" w:space="0" w:color="auto"/>
                    <w:left w:val="none" w:sz="0" w:space="0" w:color="auto"/>
                    <w:bottom w:val="none" w:sz="0" w:space="0" w:color="auto"/>
                    <w:right w:val="none" w:sz="0" w:space="0" w:color="auto"/>
                  </w:divBdr>
                </w:div>
              </w:divsChild>
            </w:div>
            <w:div w:id="2030596389">
              <w:marLeft w:val="0"/>
              <w:marRight w:val="0"/>
              <w:marTop w:val="0"/>
              <w:marBottom w:val="0"/>
              <w:divBdr>
                <w:top w:val="none" w:sz="0" w:space="0" w:color="auto"/>
                <w:left w:val="none" w:sz="0" w:space="0" w:color="auto"/>
                <w:bottom w:val="none" w:sz="0" w:space="0" w:color="auto"/>
                <w:right w:val="none" w:sz="0" w:space="0" w:color="auto"/>
              </w:divBdr>
              <w:divsChild>
                <w:div w:id="790516298">
                  <w:marLeft w:val="0"/>
                  <w:marRight w:val="0"/>
                  <w:marTop w:val="0"/>
                  <w:marBottom w:val="0"/>
                  <w:divBdr>
                    <w:top w:val="none" w:sz="0" w:space="0" w:color="auto"/>
                    <w:left w:val="none" w:sz="0" w:space="0" w:color="auto"/>
                    <w:bottom w:val="none" w:sz="0" w:space="0" w:color="auto"/>
                    <w:right w:val="none" w:sz="0" w:space="0" w:color="auto"/>
                  </w:divBdr>
                </w:div>
              </w:divsChild>
            </w:div>
            <w:div w:id="91164919">
              <w:marLeft w:val="0"/>
              <w:marRight w:val="0"/>
              <w:marTop w:val="0"/>
              <w:marBottom w:val="0"/>
              <w:divBdr>
                <w:top w:val="none" w:sz="0" w:space="0" w:color="auto"/>
                <w:left w:val="none" w:sz="0" w:space="0" w:color="auto"/>
                <w:bottom w:val="none" w:sz="0" w:space="0" w:color="auto"/>
                <w:right w:val="none" w:sz="0" w:space="0" w:color="auto"/>
              </w:divBdr>
              <w:divsChild>
                <w:div w:id="1160004122">
                  <w:marLeft w:val="0"/>
                  <w:marRight w:val="0"/>
                  <w:marTop w:val="0"/>
                  <w:marBottom w:val="0"/>
                  <w:divBdr>
                    <w:top w:val="none" w:sz="0" w:space="0" w:color="auto"/>
                    <w:left w:val="none" w:sz="0" w:space="0" w:color="auto"/>
                    <w:bottom w:val="none" w:sz="0" w:space="0" w:color="auto"/>
                    <w:right w:val="none" w:sz="0" w:space="0" w:color="auto"/>
                  </w:divBdr>
                </w:div>
              </w:divsChild>
            </w:div>
            <w:div w:id="25298641">
              <w:marLeft w:val="0"/>
              <w:marRight w:val="0"/>
              <w:marTop w:val="0"/>
              <w:marBottom w:val="0"/>
              <w:divBdr>
                <w:top w:val="none" w:sz="0" w:space="0" w:color="auto"/>
                <w:left w:val="none" w:sz="0" w:space="0" w:color="auto"/>
                <w:bottom w:val="none" w:sz="0" w:space="0" w:color="auto"/>
                <w:right w:val="none" w:sz="0" w:space="0" w:color="auto"/>
              </w:divBdr>
              <w:divsChild>
                <w:div w:id="1912888607">
                  <w:marLeft w:val="0"/>
                  <w:marRight w:val="0"/>
                  <w:marTop w:val="0"/>
                  <w:marBottom w:val="0"/>
                  <w:divBdr>
                    <w:top w:val="none" w:sz="0" w:space="0" w:color="auto"/>
                    <w:left w:val="none" w:sz="0" w:space="0" w:color="auto"/>
                    <w:bottom w:val="none" w:sz="0" w:space="0" w:color="auto"/>
                    <w:right w:val="none" w:sz="0" w:space="0" w:color="auto"/>
                  </w:divBdr>
                </w:div>
              </w:divsChild>
            </w:div>
            <w:div w:id="129827555">
              <w:marLeft w:val="0"/>
              <w:marRight w:val="0"/>
              <w:marTop w:val="0"/>
              <w:marBottom w:val="0"/>
              <w:divBdr>
                <w:top w:val="none" w:sz="0" w:space="0" w:color="auto"/>
                <w:left w:val="none" w:sz="0" w:space="0" w:color="auto"/>
                <w:bottom w:val="none" w:sz="0" w:space="0" w:color="auto"/>
                <w:right w:val="none" w:sz="0" w:space="0" w:color="auto"/>
              </w:divBdr>
              <w:divsChild>
                <w:div w:id="1537111879">
                  <w:marLeft w:val="0"/>
                  <w:marRight w:val="0"/>
                  <w:marTop w:val="0"/>
                  <w:marBottom w:val="0"/>
                  <w:divBdr>
                    <w:top w:val="none" w:sz="0" w:space="0" w:color="auto"/>
                    <w:left w:val="none" w:sz="0" w:space="0" w:color="auto"/>
                    <w:bottom w:val="none" w:sz="0" w:space="0" w:color="auto"/>
                    <w:right w:val="none" w:sz="0" w:space="0" w:color="auto"/>
                  </w:divBdr>
                </w:div>
              </w:divsChild>
            </w:div>
            <w:div w:id="1438331031">
              <w:marLeft w:val="0"/>
              <w:marRight w:val="0"/>
              <w:marTop w:val="0"/>
              <w:marBottom w:val="0"/>
              <w:divBdr>
                <w:top w:val="none" w:sz="0" w:space="0" w:color="auto"/>
                <w:left w:val="none" w:sz="0" w:space="0" w:color="auto"/>
                <w:bottom w:val="none" w:sz="0" w:space="0" w:color="auto"/>
                <w:right w:val="none" w:sz="0" w:space="0" w:color="auto"/>
              </w:divBdr>
              <w:divsChild>
                <w:div w:id="1447239301">
                  <w:marLeft w:val="0"/>
                  <w:marRight w:val="0"/>
                  <w:marTop w:val="0"/>
                  <w:marBottom w:val="0"/>
                  <w:divBdr>
                    <w:top w:val="none" w:sz="0" w:space="0" w:color="auto"/>
                    <w:left w:val="none" w:sz="0" w:space="0" w:color="auto"/>
                    <w:bottom w:val="none" w:sz="0" w:space="0" w:color="auto"/>
                    <w:right w:val="none" w:sz="0" w:space="0" w:color="auto"/>
                  </w:divBdr>
                </w:div>
              </w:divsChild>
            </w:div>
            <w:div w:id="223225017">
              <w:marLeft w:val="0"/>
              <w:marRight w:val="0"/>
              <w:marTop w:val="0"/>
              <w:marBottom w:val="0"/>
              <w:divBdr>
                <w:top w:val="none" w:sz="0" w:space="0" w:color="auto"/>
                <w:left w:val="none" w:sz="0" w:space="0" w:color="auto"/>
                <w:bottom w:val="none" w:sz="0" w:space="0" w:color="auto"/>
                <w:right w:val="none" w:sz="0" w:space="0" w:color="auto"/>
              </w:divBdr>
              <w:divsChild>
                <w:div w:id="1623413953">
                  <w:marLeft w:val="0"/>
                  <w:marRight w:val="0"/>
                  <w:marTop w:val="0"/>
                  <w:marBottom w:val="0"/>
                  <w:divBdr>
                    <w:top w:val="none" w:sz="0" w:space="0" w:color="auto"/>
                    <w:left w:val="none" w:sz="0" w:space="0" w:color="auto"/>
                    <w:bottom w:val="none" w:sz="0" w:space="0" w:color="auto"/>
                    <w:right w:val="none" w:sz="0" w:space="0" w:color="auto"/>
                  </w:divBdr>
                </w:div>
              </w:divsChild>
            </w:div>
            <w:div w:id="709300420">
              <w:marLeft w:val="0"/>
              <w:marRight w:val="0"/>
              <w:marTop w:val="0"/>
              <w:marBottom w:val="0"/>
              <w:divBdr>
                <w:top w:val="none" w:sz="0" w:space="0" w:color="auto"/>
                <w:left w:val="none" w:sz="0" w:space="0" w:color="auto"/>
                <w:bottom w:val="none" w:sz="0" w:space="0" w:color="auto"/>
                <w:right w:val="none" w:sz="0" w:space="0" w:color="auto"/>
              </w:divBdr>
              <w:divsChild>
                <w:div w:id="14676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11298">
      <w:bodyDiv w:val="1"/>
      <w:marLeft w:val="0"/>
      <w:marRight w:val="0"/>
      <w:marTop w:val="0"/>
      <w:marBottom w:val="0"/>
      <w:divBdr>
        <w:top w:val="none" w:sz="0" w:space="0" w:color="auto"/>
        <w:left w:val="none" w:sz="0" w:space="0" w:color="auto"/>
        <w:bottom w:val="none" w:sz="0" w:space="0" w:color="auto"/>
        <w:right w:val="none" w:sz="0" w:space="0" w:color="auto"/>
      </w:divBdr>
      <w:divsChild>
        <w:div w:id="2097742917">
          <w:marLeft w:val="0"/>
          <w:marRight w:val="0"/>
          <w:marTop w:val="0"/>
          <w:marBottom w:val="0"/>
          <w:divBdr>
            <w:top w:val="none" w:sz="0" w:space="0" w:color="auto"/>
            <w:left w:val="none" w:sz="0" w:space="0" w:color="auto"/>
            <w:bottom w:val="none" w:sz="0" w:space="0" w:color="auto"/>
            <w:right w:val="none" w:sz="0" w:space="0" w:color="auto"/>
          </w:divBdr>
          <w:divsChild>
            <w:div w:id="1469007182">
              <w:marLeft w:val="0"/>
              <w:marRight w:val="0"/>
              <w:marTop w:val="0"/>
              <w:marBottom w:val="0"/>
              <w:divBdr>
                <w:top w:val="none" w:sz="0" w:space="0" w:color="auto"/>
                <w:left w:val="none" w:sz="0" w:space="0" w:color="auto"/>
                <w:bottom w:val="none" w:sz="0" w:space="0" w:color="auto"/>
                <w:right w:val="none" w:sz="0" w:space="0" w:color="auto"/>
              </w:divBdr>
              <w:divsChild>
                <w:div w:id="1673297484">
                  <w:marLeft w:val="0"/>
                  <w:marRight w:val="0"/>
                  <w:marTop w:val="0"/>
                  <w:marBottom w:val="0"/>
                  <w:divBdr>
                    <w:top w:val="none" w:sz="0" w:space="0" w:color="auto"/>
                    <w:left w:val="none" w:sz="0" w:space="0" w:color="auto"/>
                    <w:bottom w:val="none" w:sz="0" w:space="0" w:color="auto"/>
                    <w:right w:val="none" w:sz="0" w:space="0" w:color="auto"/>
                  </w:divBdr>
                </w:div>
              </w:divsChild>
            </w:div>
            <w:div w:id="1356614793">
              <w:marLeft w:val="0"/>
              <w:marRight w:val="0"/>
              <w:marTop w:val="0"/>
              <w:marBottom w:val="0"/>
              <w:divBdr>
                <w:top w:val="none" w:sz="0" w:space="0" w:color="auto"/>
                <w:left w:val="none" w:sz="0" w:space="0" w:color="auto"/>
                <w:bottom w:val="none" w:sz="0" w:space="0" w:color="auto"/>
                <w:right w:val="none" w:sz="0" w:space="0" w:color="auto"/>
              </w:divBdr>
              <w:divsChild>
                <w:div w:id="17104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01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249">
          <w:marLeft w:val="0"/>
          <w:marRight w:val="0"/>
          <w:marTop w:val="0"/>
          <w:marBottom w:val="0"/>
          <w:divBdr>
            <w:top w:val="none" w:sz="0" w:space="0" w:color="auto"/>
            <w:left w:val="none" w:sz="0" w:space="0" w:color="auto"/>
            <w:bottom w:val="none" w:sz="0" w:space="0" w:color="auto"/>
            <w:right w:val="none" w:sz="0" w:space="0" w:color="auto"/>
          </w:divBdr>
          <w:divsChild>
            <w:div w:id="841553193">
              <w:marLeft w:val="0"/>
              <w:marRight w:val="0"/>
              <w:marTop w:val="0"/>
              <w:marBottom w:val="0"/>
              <w:divBdr>
                <w:top w:val="none" w:sz="0" w:space="0" w:color="auto"/>
                <w:left w:val="none" w:sz="0" w:space="0" w:color="auto"/>
                <w:bottom w:val="none" w:sz="0" w:space="0" w:color="auto"/>
                <w:right w:val="none" w:sz="0" w:space="0" w:color="auto"/>
              </w:divBdr>
              <w:divsChild>
                <w:div w:id="1773238343">
                  <w:marLeft w:val="0"/>
                  <w:marRight w:val="0"/>
                  <w:marTop w:val="0"/>
                  <w:marBottom w:val="0"/>
                  <w:divBdr>
                    <w:top w:val="none" w:sz="0" w:space="0" w:color="auto"/>
                    <w:left w:val="none" w:sz="0" w:space="0" w:color="auto"/>
                    <w:bottom w:val="none" w:sz="0" w:space="0" w:color="auto"/>
                    <w:right w:val="none" w:sz="0" w:space="0" w:color="auto"/>
                  </w:divBdr>
                  <w:divsChild>
                    <w:div w:id="955713919">
                      <w:marLeft w:val="0"/>
                      <w:marRight w:val="0"/>
                      <w:marTop w:val="0"/>
                      <w:marBottom w:val="0"/>
                      <w:divBdr>
                        <w:top w:val="none" w:sz="0" w:space="0" w:color="auto"/>
                        <w:left w:val="none" w:sz="0" w:space="0" w:color="auto"/>
                        <w:bottom w:val="none" w:sz="0" w:space="0" w:color="auto"/>
                        <w:right w:val="none" w:sz="0" w:space="0" w:color="auto"/>
                      </w:divBdr>
                    </w:div>
                  </w:divsChild>
                </w:div>
                <w:div w:id="1414427771">
                  <w:marLeft w:val="0"/>
                  <w:marRight w:val="0"/>
                  <w:marTop w:val="0"/>
                  <w:marBottom w:val="0"/>
                  <w:divBdr>
                    <w:top w:val="none" w:sz="0" w:space="0" w:color="auto"/>
                    <w:left w:val="none" w:sz="0" w:space="0" w:color="auto"/>
                    <w:bottom w:val="none" w:sz="0" w:space="0" w:color="auto"/>
                    <w:right w:val="none" w:sz="0" w:space="0" w:color="auto"/>
                  </w:divBdr>
                  <w:divsChild>
                    <w:div w:id="1768041564">
                      <w:marLeft w:val="0"/>
                      <w:marRight w:val="0"/>
                      <w:marTop w:val="0"/>
                      <w:marBottom w:val="0"/>
                      <w:divBdr>
                        <w:top w:val="none" w:sz="0" w:space="0" w:color="auto"/>
                        <w:left w:val="none" w:sz="0" w:space="0" w:color="auto"/>
                        <w:bottom w:val="none" w:sz="0" w:space="0" w:color="auto"/>
                        <w:right w:val="none" w:sz="0" w:space="0" w:color="auto"/>
                      </w:divBdr>
                    </w:div>
                  </w:divsChild>
                </w:div>
                <w:div w:id="1508904030">
                  <w:marLeft w:val="0"/>
                  <w:marRight w:val="0"/>
                  <w:marTop w:val="0"/>
                  <w:marBottom w:val="0"/>
                  <w:divBdr>
                    <w:top w:val="none" w:sz="0" w:space="0" w:color="auto"/>
                    <w:left w:val="none" w:sz="0" w:space="0" w:color="auto"/>
                    <w:bottom w:val="none" w:sz="0" w:space="0" w:color="auto"/>
                    <w:right w:val="none" w:sz="0" w:space="0" w:color="auto"/>
                  </w:divBdr>
                  <w:divsChild>
                    <w:div w:id="125053126">
                      <w:marLeft w:val="0"/>
                      <w:marRight w:val="0"/>
                      <w:marTop w:val="0"/>
                      <w:marBottom w:val="0"/>
                      <w:divBdr>
                        <w:top w:val="none" w:sz="0" w:space="0" w:color="auto"/>
                        <w:left w:val="none" w:sz="0" w:space="0" w:color="auto"/>
                        <w:bottom w:val="none" w:sz="0" w:space="0" w:color="auto"/>
                        <w:right w:val="none" w:sz="0" w:space="0" w:color="auto"/>
                      </w:divBdr>
                    </w:div>
                  </w:divsChild>
                </w:div>
                <w:div w:id="1381857864">
                  <w:marLeft w:val="0"/>
                  <w:marRight w:val="0"/>
                  <w:marTop w:val="0"/>
                  <w:marBottom w:val="0"/>
                  <w:divBdr>
                    <w:top w:val="none" w:sz="0" w:space="0" w:color="auto"/>
                    <w:left w:val="none" w:sz="0" w:space="0" w:color="auto"/>
                    <w:bottom w:val="none" w:sz="0" w:space="0" w:color="auto"/>
                    <w:right w:val="none" w:sz="0" w:space="0" w:color="auto"/>
                  </w:divBdr>
                  <w:divsChild>
                    <w:div w:id="237836779">
                      <w:marLeft w:val="0"/>
                      <w:marRight w:val="0"/>
                      <w:marTop w:val="0"/>
                      <w:marBottom w:val="0"/>
                      <w:divBdr>
                        <w:top w:val="none" w:sz="0" w:space="0" w:color="auto"/>
                        <w:left w:val="none" w:sz="0" w:space="0" w:color="auto"/>
                        <w:bottom w:val="none" w:sz="0" w:space="0" w:color="auto"/>
                        <w:right w:val="none" w:sz="0" w:space="0" w:color="auto"/>
                      </w:divBdr>
                    </w:div>
                  </w:divsChild>
                </w:div>
                <w:div w:id="352074375">
                  <w:marLeft w:val="0"/>
                  <w:marRight w:val="0"/>
                  <w:marTop w:val="0"/>
                  <w:marBottom w:val="0"/>
                  <w:divBdr>
                    <w:top w:val="none" w:sz="0" w:space="0" w:color="auto"/>
                    <w:left w:val="none" w:sz="0" w:space="0" w:color="auto"/>
                    <w:bottom w:val="none" w:sz="0" w:space="0" w:color="auto"/>
                    <w:right w:val="none" w:sz="0" w:space="0" w:color="auto"/>
                  </w:divBdr>
                  <w:divsChild>
                    <w:div w:id="278337478">
                      <w:marLeft w:val="0"/>
                      <w:marRight w:val="0"/>
                      <w:marTop w:val="0"/>
                      <w:marBottom w:val="0"/>
                      <w:divBdr>
                        <w:top w:val="none" w:sz="0" w:space="0" w:color="auto"/>
                        <w:left w:val="none" w:sz="0" w:space="0" w:color="auto"/>
                        <w:bottom w:val="none" w:sz="0" w:space="0" w:color="auto"/>
                        <w:right w:val="none" w:sz="0" w:space="0" w:color="auto"/>
                      </w:divBdr>
                    </w:div>
                  </w:divsChild>
                </w:div>
                <w:div w:id="1116829933">
                  <w:marLeft w:val="0"/>
                  <w:marRight w:val="0"/>
                  <w:marTop w:val="0"/>
                  <w:marBottom w:val="0"/>
                  <w:divBdr>
                    <w:top w:val="none" w:sz="0" w:space="0" w:color="auto"/>
                    <w:left w:val="none" w:sz="0" w:space="0" w:color="auto"/>
                    <w:bottom w:val="none" w:sz="0" w:space="0" w:color="auto"/>
                    <w:right w:val="none" w:sz="0" w:space="0" w:color="auto"/>
                  </w:divBdr>
                  <w:divsChild>
                    <w:div w:id="1455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87187">
      <w:bodyDiv w:val="1"/>
      <w:marLeft w:val="0"/>
      <w:marRight w:val="0"/>
      <w:marTop w:val="0"/>
      <w:marBottom w:val="0"/>
      <w:divBdr>
        <w:top w:val="none" w:sz="0" w:space="0" w:color="auto"/>
        <w:left w:val="none" w:sz="0" w:space="0" w:color="auto"/>
        <w:bottom w:val="none" w:sz="0" w:space="0" w:color="auto"/>
        <w:right w:val="none" w:sz="0" w:space="0" w:color="auto"/>
      </w:divBdr>
    </w:div>
    <w:div w:id="1821579883">
      <w:bodyDiv w:val="1"/>
      <w:marLeft w:val="0"/>
      <w:marRight w:val="0"/>
      <w:marTop w:val="0"/>
      <w:marBottom w:val="0"/>
      <w:divBdr>
        <w:top w:val="none" w:sz="0" w:space="0" w:color="auto"/>
        <w:left w:val="none" w:sz="0" w:space="0" w:color="auto"/>
        <w:bottom w:val="none" w:sz="0" w:space="0" w:color="auto"/>
        <w:right w:val="none" w:sz="0" w:space="0" w:color="auto"/>
      </w:divBdr>
      <w:divsChild>
        <w:div w:id="1832066005">
          <w:marLeft w:val="0"/>
          <w:marRight w:val="0"/>
          <w:marTop w:val="0"/>
          <w:marBottom w:val="0"/>
          <w:divBdr>
            <w:top w:val="none" w:sz="0" w:space="0" w:color="auto"/>
            <w:left w:val="none" w:sz="0" w:space="0" w:color="auto"/>
            <w:bottom w:val="none" w:sz="0" w:space="0" w:color="auto"/>
            <w:right w:val="none" w:sz="0" w:space="0" w:color="auto"/>
          </w:divBdr>
          <w:divsChild>
            <w:div w:id="1690256343">
              <w:marLeft w:val="0"/>
              <w:marRight w:val="0"/>
              <w:marTop w:val="0"/>
              <w:marBottom w:val="0"/>
              <w:divBdr>
                <w:top w:val="none" w:sz="0" w:space="0" w:color="auto"/>
                <w:left w:val="none" w:sz="0" w:space="0" w:color="auto"/>
                <w:bottom w:val="none" w:sz="0" w:space="0" w:color="auto"/>
                <w:right w:val="none" w:sz="0" w:space="0" w:color="auto"/>
              </w:divBdr>
              <w:divsChild>
                <w:div w:id="46729709">
                  <w:marLeft w:val="0"/>
                  <w:marRight w:val="0"/>
                  <w:marTop w:val="0"/>
                  <w:marBottom w:val="0"/>
                  <w:divBdr>
                    <w:top w:val="none" w:sz="0" w:space="0" w:color="auto"/>
                    <w:left w:val="none" w:sz="0" w:space="0" w:color="auto"/>
                    <w:bottom w:val="none" w:sz="0" w:space="0" w:color="auto"/>
                    <w:right w:val="none" w:sz="0" w:space="0" w:color="auto"/>
                  </w:divBdr>
                </w:div>
              </w:divsChild>
            </w:div>
            <w:div w:id="1598714974">
              <w:marLeft w:val="0"/>
              <w:marRight w:val="0"/>
              <w:marTop w:val="0"/>
              <w:marBottom w:val="0"/>
              <w:divBdr>
                <w:top w:val="none" w:sz="0" w:space="0" w:color="auto"/>
                <w:left w:val="none" w:sz="0" w:space="0" w:color="auto"/>
                <w:bottom w:val="none" w:sz="0" w:space="0" w:color="auto"/>
                <w:right w:val="none" w:sz="0" w:space="0" w:color="auto"/>
              </w:divBdr>
              <w:divsChild>
                <w:div w:id="448402079">
                  <w:marLeft w:val="0"/>
                  <w:marRight w:val="0"/>
                  <w:marTop w:val="0"/>
                  <w:marBottom w:val="0"/>
                  <w:divBdr>
                    <w:top w:val="none" w:sz="0" w:space="0" w:color="auto"/>
                    <w:left w:val="none" w:sz="0" w:space="0" w:color="auto"/>
                    <w:bottom w:val="none" w:sz="0" w:space="0" w:color="auto"/>
                    <w:right w:val="none" w:sz="0" w:space="0" w:color="auto"/>
                  </w:divBdr>
                </w:div>
              </w:divsChild>
            </w:div>
            <w:div w:id="24410739">
              <w:marLeft w:val="0"/>
              <w:marRight w:val="0"/>
              <w:marTop w:val="0"/>
              <w:marBottom w:val="0"/>
              <w:divBdr>
                <w:top w:val="none" w:sz="0" w:space="0" w:color="auto"/>
                <w:left w:val="none" w:sz="0" w:space="0" w:color="auto"/>
                <w:bottom w:val="none" w:sz="0" w:space="0" w:color="auto"/>
                <w:right w:val="none" w:sz="0" w:space="0" w:color="auto"/>
              </w:divBdr>
              <w:divsChild>
                <w:div w:id="635456280">
                  <w:marLeft w:val="0"/>
                  <w:marRight w:val="0"/>
                  <w:marTop w:val="0"/>
                  <w:marBottom w:val="0"/>
                  <w:divBdr>
                    <w:top w:val="none" w:sz="0" w:space="0" w:color="auto"/>
                    <w:left w:val="none" w:sz="0" w:space="0" w:color="auto"/>
                    <w:bottom w:val="none" w:sz="0" w:space="0" w:color="auto"/>
                    <w:right w:val="none" w:sz="0" w:space="0" w:color="auto"/>
                  </w:divBdr>
                </w:div>
              </w:divsChild>
            </w:div>
            <w:div w:id="383332048">
              <w:marLeft w:val="0"/>
              <w:marRight w:val="0"/>
              <w:marTop w:val="0"/>
              <w:marBottom w:val="0"/>
              <w:divBdr>
                <w:top w:val="none" w:sz="0" w:space="0" w:color="auto"/>
                <w:left w:val="none" w:sz="0" w:space="0" w:color="auto"/>
                <w:bottom w:val="none" w:sz="0" w:space="0" w:color="auto"/>
                <w:right w:val="none" w:sz="0" w:space="0" w:color="auto"/>
              </w:divBdr>
              <w:divsChild>
                <w:div w:id="858816188">
                  <w:marLeft w:val="0"/>
                  <w:marRight w:val="0"/>
                  <w:marTop w:val="0"/>
                  <w:marBottom w:val="0"/>
                  <w:divBdr>
                    <w:top w:val="none" w:sz="0" w:space="0" w:color="auto"/>
                    <w:left w:val="none" w:sz="0" w:space="0" w:color="auto"/>
                    <w:bottom w:val="none" w:sz="0" w:space="0" w:color="auto"/>
                    <w:right w:val="none" w:sz="0" w:space="0" w:color="auto"/>
                  </w:divBdr>
                </w:div>
              </w:divsChild>
            </w:div>
            <w:div w:id="1088574428">
              <w:marLeft w:val="0"/>
              <w:marRight w:val="0"/>
              <w:marTop w:val="0"/>
              <w:marBottom w:val="0"/>
              <w:divBdr>
                <w:top w:val="none" w:sz="0" w:space="0" w:color="auto"/>
                <w:left w:val="none" w:sz="0" w:space="0" w:color="auto"/>
                <w:bottom w:val="none" w:sz="0" w:space="0" w:color="auto"/>
                <w:right w:val="none" w:sz="0" w:space="0" w:color="auto"/>
              </w:divBdr>
              <w:divsChild>
                <w:div w:id="1070738967">
                  <w:marLeft w:val="0"/>
                  <w:marRight w:val="0"/>
                  <w:marTop w:val="0"/>
                  <w:marBottom w:val="0"/>
                  <w:divBdr>
                    <w:top w:val="none" w:sz="0" w:space="0" w:color="auto"/>
                    <w:left w:val="none" w:sz="0" w:space="0" w:color="auto"/>
                    <w:bottom w:val="none" w:sz="0" w:space="0" w:color="auto"/>
                    <w:right w:val="none" w:sz="0" w:space="0" w:color="auto"/>
                  </w:divBdr>
                </w:div>
              </w:divsChild>
            </w:div>
            <w:div w:id="1005280000">
              <w:marLeft w:val="0"/>
              <w:marRight w:val="0"/>
              <w:marTop w:val="0"/>
              <w:marBottom w:val="0"/>
              <w:divBdr>
                <w:top w:val="none" w:sz="0" w:space="0" w:color="auto"/>
                <w:left w:val="none" w:sz="0" w:space="0" w:color="auto"/>
                <w:bottom w:val="none" w:sz="0" w:space="0" w:color="auto"/>
                <w:right w:val="none" w:sz="0" w:space="0" w:color="auto"/>
              </w:divBdr>
              <w:divsChild>
                <w:div w:id="910970240">
                  <w:marLeft w:val="0"/>
                  <w:marRight w:val="0"/>
                  <w:marTop w:val="0"/>
                  <w:marBottom w:val="0"/>
                  <w:divBdr>
                    <w:top w:val="none" w:sz="0" w:space="0" w:color="auto"/>
                    <w:left w:val="none" w:sz="0" w:space="0" w:color="auto"/>
                    <w:bottom w:val="none" w:sz="0" w:space="0" w:color="auto"/>
                    <w:right w:val="none" w:sz="0" w:space="0" w:color="auto"/>
                  </w:divBdr>
                </w:div>
              </w:divsChild>
            </w:div>
            <w:div w:id="65344340">
              <w:marLeft w:val="0"/>
              <w:marRight w:val="0"/>
              <w:marTop w:val="0"/>
              <w:marBottom w:val="0"/>
              <w:divBdr>
                <w:top w:val="none" w:sz="0" w:space="0" w:color="auto"/>
                <w:left w:val="none" w:sz="0" w:space="0" w:color="auto"/>
                <w:bottom w:val="none" w:sz="0" w:space="0" w:color="auto"/>
                <w:right w:val="none" w:sz="0" w:space="0" w:color="auto"/>
              </w:divBdr>
              <w:divsChild>
                <w:div w:id="311641426">
                  <w:marLeft w:val="0"/>
                  <w:marRight w:val="0"/>
                  <w:marTop w:val="0"/>
                  <w:marBottom w:val="0"/>
                  <w:divBdr>
                    <w:top w:val="none" w:sz="0" w:space="0" w:color="auto"/>
                    <w:left w:val="none" w:sz="0" w:space="0" w:color="auto"/>
                    <w:bottom w:val="none" w:sz="0" w:space="0" w:color="auto"/>
                    <w:right w:val="none" w:sz="0" w:space="0" w:color="auto"/>
                  </w:divBdr>
                </w:div>
              </w:divsChild>
            </w:div>
            <w:div w:id="851725724">
              <w:marLeft w:val="0"/>
              <w:marRight w:val="0"/>
              <w:marTop w:val="0"/>
              <w:marBottom w:val="0"/>
              <w:divBdr>
                <w:top w:val="none" w:sz="0" w:space="0" w:color="auto"/>
                <w:left w:val="none" w:sz="0" w:space="0" w:color="auto"/>
                <w:bottom w:val="none" w:sz="0" w:space="0" w:color="auto"/>
                <w:right w:val="none" w:sz="0" w:space="0" w:color="auto"/>
              </w:divBdr>
              <w:divsChild>
                <w:div w:id="417291705">
                  <w:marLeft w:val="0"/>
                  <w:marRight w:val="0"/>
                  <w:marTop w:val="0"/>
                  <w:marBottom w:val="0"/>
                  <w:divBdr>
                    <w:top w:val="none" w:sz="0" w:space="0" w:color="auto"/>
                    <w:left w:val="none" w:sz="0" w:space="0" w:color="auto"/>
                    <w:bottom w:val="none" w:sz="0" w:space="0" w:color="auto"/>
                    <w:right w:val="none" w:sz="0" w:space="0" w:color="auto"/>
                  </w:divBdr>
                </w:div>
              </w:divsChild>
            </w:div>
            <w:div w:id="878396707">
              <w:marLeft w:val="0"/>
              <w:marRight w:val="0"/>
              <w:marTop w:val="0"/>
              <w:marBottom w:val="0"/>
              <w:divBdr>
                <w:top w:val="none" w:sz="0" w:space="0" w:color="auto"/>
                <w:left w:val="none" w:sz="0" w:space="0" w:color="auto"/>
                <w:bottom w:val="none" w:sz="0" w:space="0" w:color="auto"/>
                <w:right w:val="none" w:sz="0" w:space="0" w:color="auto"/>
              </w:divBdr>
              <w:divsChild>
                <w:div w:id="852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9485">
          <w:marLeft w:val="0"/>
          <w:marRight w:val="0"/>
          <w:marTop w:val="0"/>
          <w:marBottom w:val="0"/>
          <w:divBdr>
            <w:top w:val="none" w:sz="0" w:space="0" w:color="auto"/>
            <w:left w:val="none" w:sz="0" w:space="0" w:color="auto"/>
            <w:bottom w:val="none" w:sz="0" w:space="0" w:color="auto"/>
            <w:right w:val="none" w:sz="0" w:space="0" w:color="auto"/>
          </w:divBdr>
          <w:divsChild>
            <w:div w:id="1115060010">
              <w:marLeft w:val="0"/>
              <w:marRight w:val="0"/>
              <w:marTop w:val="0"/>
              <w:marBottom w:val="0"/>
              <w:divBdr>
                <w:top w:val="none" w:sz="0" w:space="0" w:color="auto"/>
                <w:left w:val="none" w:sz="0" w:space="0" w:color="auto"/>
                <w:bottom w:val="none" w:sz="0" w:space="0" w:color="auto"/>
                <w:right w:val="none" w:sz="0" w:space="0" w:color="auto"/>
              </w:divBdr>
              <w:divsChild>
                <w:div w:id="1540699792">
                  <w:marLeft w:val="0"/>
                  <w:marRight w:val="0"/>
                  <w:marTop w:val="0"/>
                  <w:marBottom w:val="0"/>
                  <w:divBdr>
                    <w:top w:val="none" w:sz="0" w:space="0" w:color="auto"/>
                    <w:left w:val="none" w:sz="0" w:space="0" w:color="auto"/>
                    <w:bottom w:val="none" w:sz="0" w:space="0" w:color="auto"/>
                    <w:right w:val="none" w:sz="0" w:space="0" w:color="auto"/>
                  </w:divBdr>
                </w:div>
              </w:divsChild>
            </w:div>
            <w:div w:id="429470771">
              <w:marLeft w:val="0"/>
              <w:marRight w:val="0"/>
              <w:marTop w:val="0"/>
              <w:marBottom w:val="0"/>
              <w:divBdr>
                <w:top w:val="none" w:sz="0" w:space="0" w:color="auto"/>
                <w:left w:val="none" w:sz="0" w:space="0" w:color="auto"/>
                <w:bottom w:val="none" w:sz="0" w:space="0" w:color="auto"/>
                <w:right w:val="none" w:sz="0" w:space="0" w:color="auto"/>
              </w:divBdr>
              <w:divsChild>
                <w:div w:id="1080174515">
                  <w:marLeft w:val="0"/>
                  <w:marRight w:val="0"/>
                  <w:marTop w:val="0"/>
                  <w:marBottom w:val="0"/>
                  <w:divBdr>
                    <w:top w:val="none" w:sz="0" w:space="0" w:color="auto"/>
                    <w:left w:val="none" w:sz="0" w:space="0" w:color="auto"/>
                    <w:bottom w:val="none" w:sz="0" w:space="0" w:color="auto"/>
                    <w:right w:val="none" w:sz="0" w:space="0" w:color="auto"/>
                  </w:divBdr>
                </w:div>
              </w:divsChild>
            </w:div>
            <w:div w:id="312148737">
              <w:marLeft w:val="0"/>
              <w:marRight w:val="0"/>
              <w:marTop w:val="0"/>
              <w:marBottom w:val="0"/>
              <w:divBdr>
                <w:top w:val="none" w:sz="0" w:space="0" w:color="auto"/>
                <w:left w:val="none" w:sz="0" w:space="0" w:color="auto"/>
                <w:bottom w:val="none" w:sz="0" w:space="0" w:color="auto"/>
                <w:right w:val="none" w:sz="0" w:space="0" w:color="auto"/>
              </w:divBdr>
              <w:divsChild>
                <w:div w:id="126092078">
                  <w:marLeft w:val="0"/>
                  <w:marRight w:val="0"/>
                  <w:marTop w:val="0"/>
                  <w:marBottom w:val="0"/>
                  <w:divBdr>
                    <w:top w:val="none" w:sz="0" w:space="0" w:color="auto"/>
                    <w:left w:val="none" w:sz="0" w:space="0" w:color="auto"/>
                    <w:bottom w:val="none" w:sz="0" w:space="0" w:color="auto"/>
                    <w:right w:val="none" w:sz="0" w:space="0" w:color="auto"/>
                  </w:divBdr>
                </w:div>
              </w:divsChild>
            </w:div>
            <w:div w:id="1050961419">
              <w:marLeft w:val="0"/>
              <w:marRight w:val="0"/>
              <w:marTop w:val="0"/>
              <w:marBottom w:val="0"/>
              <w:divBdr>
                <w:top w:val="none" w:sz="0" w:space="0" w:color="auto"/>
                <w:left w:val="none" w:sz="0" w:space="0" w:color="auto"/>
                <w:bottom w:val="none" w:sz="0" w:space="0" w:color="auto"/>
                <w:right w:val="none" w:sz="0" w:space="0" w:color="auto"/>
              </w:divBdr>
              <w:divsChild>
                <w:div w:id="1382435710">
                  <w:marLeft w:val="0"/>
                  <w:marRight w:val="0"/>
                  <w:marTop w:val="0"/>
                  <w:marBottom w:val="0"/>
                  <w:divBdr>
                    <w:top w:val="none" w:sz="0" w:space="0" w:color="auto"/>
                    <w:left w:val="none" w:sz="0" w:space="0" w:color="auto"/>
                    <w:bottom w:val="none" w:sz="0" w:space="0" w:color="auto"/>
                    <w:right w:val="none" w:sz="0" w:space="0" w:color="auto"/>
                  </w:divBdr>
                </w:div>
              </w:divsChild>
            </w:div>
            <w:div w:id="1233202554">
              <w:marLeft w:val="0"/>
              <w:marRight w:val="0"/>
              <w:marTop w:val="0"/>
              <w:marBottom w:val="0"/>
              <w:divBdr>
                <w:top w:val="none" w:sz="0" w:space="0" w:color="auto"/>
                <w:left w:val="none" w:sz="0" w:space="0" w:color="auto"/>
                <w:bottom w:val="none" w:sz="0" w:space="0" w:color="auto"/>
                <w:right w:val="none" w:sz="0" w:space="0" w:color="auto"/>
              </w:divBdr>
              <w:divsChild>
                <w:div w:id="659238266">
                  <w:marLeft w:val="0"/>
                  <w:marRight w:val="0"/>
                  <w:marTop w:val="0"/>
                  <w:marBottom w:val="0"/>
                  <w:divBdr>
                    <w:top w:val="none" w:sz="0" w:space="0" w:color="auto"/>
                    <w:left w:val="none" w:sz="0" w:space="0" w:color="auto"/>
                    <w:bottom w:val="none" w:sz="0" w:space="0" w:color="auto"/>
                    <w:right w:val="none" w:sz="0" w:space="0" w:color="auto"/>
                  </w:divBdr>
                </w:div>
              </w:divsChild>
            </w:div>
            <w:div w:id="1547527950">
              <w:marLeft w:val="0"/>
              <w:marRight w:val="0"/>
              <w:marTop w:val="0"/>
              <w:marBottom w:val="0"/>
              <w:divBdr>
                <w:top w:val="none" w:sz="0" w:space="0" w:color="auto"/>
                <w:left w:val="none" w:sz="0" w:space="0" w:color="auto"/>
                <w:bottom w:val="none" w:sz="0" w:space="0" w:color="auto"/>
                <w:right w:val="none" w:sz="0" w:space="0" w:color="auto"/>
              </w:divBdr>
              <w:divsChild>
                <w:div w:id="785546137">
                  <w:marLeft w:val="0"/>
                  <w:marRight w:val="0"/>
                  <w:marTop w:val="0"/>
                  <w:marBottom w:val="0"/>
                  <w:divBdr>
                    <w:top w:val="none" w:sz="0" w:space="0" w:color="auto"/>
                    <w:left w:val="none" w:sz="0" w:space="0" w:color="auto"/>
                    <w:bottom w:val="none" w:sz="0" w:space="0" w:color="auto"/>
                    <w:right w:val="none" w:sz="0" w:space="0" w:color="auto"/>
                  </w:divBdr>
                </w:div>
              </w:divsChild>
            </w:div>
            <w:div w:id="552350005">
              <w:marLeft w:val="0"/>
              <w:marRight w:val="0"/>
              <w:marTop w:val="0"/>
              <w:marBottom w:val="0"/>
              <w:divBdr>
                <w:top w:val="none" w:sz="0" w:space="0" w:color="auto"/>
                <w:left w:val="none" w:sz="0" w:space="0" w:color="auto"/>
                <w:bottom w:val="none" w:sz="0" w:space="0" w:color="auto"/>
                <w:right w:val="none" w:sz="0" w:space="0" w:color="auto"/>
              </w:divBdr>
              <w:divsChild>
                <w:div w:id="481233541">
                  <w:marLeft w:val="0"/>
                  <w:marRight w:val="0"/>
                  <w:marTop w:val="0"/>
                  <w:marBottom w:val="0"/>
                  <w:divBdr>
                    <w:top w:val="none" w:sz="0" w:space="0" w:color="auto"/>
                    <w:left w:val="none" w:sz="0" w:space="0" w:color="auto"/>
                    <w:bottom w:val="none" w:sz="0" w:space="0" w:color="auto"/>
                    <w:right w:val="none" w:sz="0" w:space="0" w:color="auto"/>
                  </w:divBdr>
                </w:div>
              </w:divsChild>
            </w:div>
            <w:div w:id="1758861018">
              <w:marLeft w:val="0"/>
              <w:marRight w:val="0"/>
              <w:marTop w:val="0"/>
              <w:marBottom w:val="0"/>
              <w:divBdr>
                <w:top w:val="none" w:sz="0" w:space="0" w:color="auto"/>
                <w:left w:val="none" w:sz="0" w:space="0" w:color="auto"/>
                <w:bottom w:val="none" w:sz="0" w:space="0" w:color="auto"/>
                <w:right w:val="none" w:sz="0" w:space="0" w:color="auto"/>
              </w:divBdr>
              <w:divsChild>
                <w:div w:id="1466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wen@wcb-ccd.org.uk" TargetMode="External"/><Relationship Id="rId9" Type="http://schemas.openxmlformats.org/officeDocument/2006/relationships/hyperlink" Target="mailto:Richard@wcb-ccd.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mailto:sarah.hughes@torfaen.gov.uk" TargetMode="External"/><Relationship Id="rId4" Type="http://schemas.openxmlformats.org/officeDocument/2006/relationships/hyperlink" Target="https://journals.sagepub.com/doi/abs/10.1177/0264619616643180?journalCode=jvib" TargetMode="External"/><Relationship Id="rId1" Type="http://schemas.openxmlformats.org/officeDocument/2006/relationships/hyperlink" Target="https://www.natsip.org.uk/doc-library-login/suporting-the-si-workforce/learner-outcomes-framework-for-vi-children-and-young-people" TargetMode="External"/><Relationship Id="rId2" Type="http://schemas.openxmlformats.org/officeDocument/2006/relationships/hyperlink" Target="http://www.wcb-cc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7112</Words>
  <Characters>40540</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Manager/>
  <Company>Wales Council of the Blind</Company>
  <LinksUpToDate>false</LinksUpToDate>
  <CharactersWithSpaces>47557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Williams</dc:creator>
  <cp:keywords/>
  <dc:description/>
  <cp:lastModifiedBy>Richard Bowers</cp:lastModifiedBy>
  <cp:revision>2</cp:revision>
  <cp:lastPrinted>2019-01-14T12:31:00Z</cp:lastPrinted>
  <dcterms:created xsi:type="dcterms:W3CDTF">2020-10-06T15:27:00Z</dcterms:created>
  <dcterms:modified xsi:type="dcterms:W3CDTF">2020-10-06T15:27:00Z</dcterms:modified>
  <cp:category/>
</cp:coreProperties>
</file>